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0D35" w14:textId="62EB28B0" w:rsidR="009808BB" w:rsidRPr="00502720" w:rsidRDefault="003F3844" w:rsidP="00502720">
      <w:pPr>
        <w:pStyle w:val="Geenafstand"/>
        <w:spacing w:line="276" w:lineRule="auto"/>
        <w:jc w:val="center"/>
        <w:rPr>
          <w:b/>
          <w:sz w:val="28"/>
          <w:u w:val="single"/>
        </w:rPr>
      </w:pPr>
      <w:bookmarkStart w:id="0" w:name="_GoBack"/>
      <w:bookmarkEnd w:id="0"/>
      <w:r>
        <w:rPr>
          <w:b/>
          <w:sz w:val="28"/>
          <w:u w:val="single"/>
        </w:rPr>
        <w:t xml:space="preserve"> </w:t>
      </w:r>
      <w:r w:rsidR="00502720" w:rsidRPr="00502720">
        <w:rPr>
          <w:b/>
          <w:sz w:val="28"/>
          <w:u w:val="single"/>
        </w:rPr>
        <w:t>Verslag Ve</w:t>
      </w:r>
      <w:r w:rsidR="0031335A">
        <w:rPr>
          <w:b/>
          <w:sz w:val="28"/>
          <w:u w:val="single"/>
        </w:rPr>
        <w:t>ran</w:t>
      </w:r>
      <w:r w:rsidR="00502720" w:rsidRPr="00502720">
        <w:rPr>
          <w:b/>
          <w:sz w:val="28"/>
          <w:u w:val="single"/>
        </w:rPr>
        <w:t>derteam</w:t>
      </w:r>
      <w:r w:rsidR="00FF2312">
        <w:rPr>
          <w:b/>
          <w:sz w:val="28"/>
          <w:u w:val="single"/>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62"/>
        <w:gridCol w:w="5635"/>
      </w:tblGrid>
      <w:tr w:rsidR="00E163CC" w:rsidRPr="0007565C" w14:paraId="0ABF6450" w14:textId="77777777" w:rsidTr="00E163CC">
        <w:tc>
          <w:tcPr>
            <w:tcW w:w="974" w:type="pct"/>
            <w:tcBorders>
              <w:top w:val="single" w:sz="4" w:space="0" w:color="C0C0C0"/>
              <w:left w:val="single" w:sz="4" w:space="0" w:color="C0C0C0"/>
              <w:bottom w:val="single" w:sz="4" w:space="0" w:color="C0C0C0"/>
              <w:right w:val="single" w:sz="4" w:space="0" w:color="C0C0C0"/>
            </w:tcBorders>
            <w:shd w:val="clear" w:color="auto" w:fill="C0C0C0"/>
          </w:tcPr>
          <w:p w14:paraId="0A937FC0" w14:textId="77777777" w:rsidR="00E163CC" w:rsidRPr="0007565C" w:rsidRDefault="00E163CC" w:rsidP="009808BB">
            <w:pPr>
              <w:pStyle w:val="Geenafstand"/>
              <w:spacing w:line="276" w:lineRule="auto"/>
              <w:rPr>
                <w:rFonts w:asciiTheme="minorHAnsi" w:hAnsiTheme="minorHAnsi"/>
                <w:b/>
              </w:rPr>
            </w:pPr>
            <w:r w:rsidRPr="0007565C">
              <w:rPr>
                <w:rFonts w:asciiTheme="minorHAnsi" w:hAnsiTheme="minorHAnsi"/>
                <w:b/>
              </w:rPr>
              <w:t>Datum</w:t>
            </w:r>
          </w:p>
        </w:tc>
        <w:tc>
          <w:tcPr>
            <w:tcW w:w="917" w:type="pct"/>
            <w:tcBorders>
              <w:top w:val="single" w:sz="4" w:space="0" w:color="C0C0C0"/>
              <w:left w:val="single" w:sz="4" w:space="0" w:color="C0C0C0"/>
              <w:bottom w:val="single" w:sz="4" w:space="0" w:color="C0C0C0"/>
              <w:right w:val="single" w:sz="4" w:space="0" w:color="C0C0C0"/>
            </w:tcBorders>
            <w:shd w:val="clear" w:color="auto" w:fill="C0C0C0"/>
          </w:tcPr>
          <w:p w14:paraId="5798A5E4" w14:textId="77777777" w:rsidR="00E163CC" w:rsidRPr="0007565C" w:rsidRDefault="00E163CC" w:rsidP="00E163CC">
            <w:pPr>
              <w:pStyle w:val="Geenafstand"/>
              <w:spacing w:line="276" w:lineRule="auto"/>
              <w:ind w:firstLine="0"/>
              <w:rPr>
                <w:rFonts w:asciiTheme="minorHAnsi" w:hAnsiTheme="minorHAnsi"/>
                <w:b/>
              </w:rPr>
            </w:pPr>
            <w:r w:rsidRPr="0007565C">
              <w:rPr>
                <w:rFonts w:asciiTheme="minorHAnsi" w:hAnsiTheme="minorHAnsi"/>
                <w:b/>
              </w:rPr>
              <w:t>Locatie</w:t>
            </w:r>
          </w:p>
        </w:tc>
        <w:tc>
          <w:tcPr>
            <w:tcW w:w="3109" w:type="pct"/>
            <w:tcBorders>
              <w:top w:val="single" w:sz="4" w:space="0" w:color="C0C0C0"/>
              <w:left w:val="single" w:sz="4" w:space="0" w:color="C0C0C0"/>
              <w:bottom w:val="single" w:sz="4" w:space="0" w:color="C0C0C0"/>
              <w:right w:val="single" w:sz="4" w:space="0" w:color="C0C0C0"/>
            </w:tcBorders>
            <w:shd w:val="clear" w:color="auto" w:fill="C0C0C0"/>
          </w:tcPr>
          <w:p w14:paraId="1620FE10" w14:textId="77777777" w:rsidR="00E163CC" w:rsidRPr="0007565C" w:rsidRDefault="00E163CC" w:rsidP="00E163CC">
            <w:pPr>
              <w:pStyle w:val="Geenafstand"/>
              <w:spacing w:line="276" w:lineRule="auto"/>
              <w:ind w:left="32" w:firstLine="0"/>
              <w:rPr>
                <w:rFonts w:asciiTheme="minorHAnsi" w:hAnsiTheme="minorHAnsi"/>
                <w:b/>
              </w:rPr>
            </w:pPr>
            <w:r w:rsidRPr="0007565C">
              <w:rPr>
                <w:rFonts w:asciiTheme="minorHAnsi" w:hAnsiTheme="minorHAnsi"/>
                <w:b/>
              </w:rPr>
              <w:t>Verslaggever</w:t>
            </w:r>
          </w:p>
        </w:tc>
      </w:tr>
      <w:tr w:rsidR="00E163CC" w:rsidRPr="0007565C" w14:paraId="20403DE9" w14:textId="77777777" w:rsidTr="00E163CC">
        <w:sdt>
          <w:sdtPr>
            <w:rPr>
              <w:rFonts w:asciiTheme="minorHAnsi" w:hAnsiTheme="minorHAnsi"/>
            </w:rPr>
            <w:alias w:val="datum"/>
            <w:tag w:val="datum"/>
            <w:id w:val="-1745254976"/>
            <w:placeholder>
              <w:docPart w:val="24B3A720A0104D5485309285197F1E24"/>
            </w:placeholder>
            <w:date w:fullDate="2019-03-26T00:00:00Z">
              <w:dateFormat w:val="d/MM/yyyy"/>
              <w:lid w:val="nl-BE"/>
              <w:storeMappedDataAs w:val="dateTime"/>
              <w:calendar w:val="gregorian"/>
            </w:date>
          </w:sdtPr>
          <w:sdtEndPr/>
          <w:sdtContent>
            <w:tc>
              <w:tcPr>
                <w:tcW w:w="974" w:type="pct"/>
                <w:tcBorders>
                  <w:top w:val="single" w:sz="4" w:space="0" w:color="C0C0C0"/>
                  <w:left w:val="single" w:sz="4" w:space="0" w:color="C0C0C0"/>
                  <w:bottom w:val="single" w:sz="4" w:space="0" w:color="C0C0C0"/>
                  <w:right w:val="single" w:sz="4" w:space="0" w:color="C0C0C0"/>
                </w:tcBorders>
              </w:tcPr>
              <w:p w14:paraId="6B7802E3" w14:textId="571837D1" w:rsidR="00E163CC" w:rsidRPr="0007565C" w:rsidRDefault="001D1F46" w:rsidP="001D1F46">
                <w:pPr>
                  <w:pStyle w:val="Geenafstand"/>
                  <w:spacing w:line="276" w:lineRule="auto"/>
                  <w:rPr>
                    <w:rFonts w:asciiTheme="minorHAnsi" w:hAnsiTheme="minorHAnsi"/>
                  </w:rPr>
                </w:pPr>
                <w:r>
                  <w:rPr>
                    <w:rFonts w:asciiTheme="minorHAnsi" w:hAnsiTheme="minorHAnsi"/>
                  </w:rPr>
                  <w:t>26/03</w:t>
                </w:r>
                <w:r w:rsidR="001D55FD">
                  <w:rPr>
                    <w:rFonts w:asciiTheme="minorHAnsi" w:hAnsiTheme="minorHAnsi"/>
                  </w:rPr>
                  <w:t>/</w:t>
                </w:r>
                <w:r>
                  <w:rPr>
                    <w:rFonts w:asciiTheme="minorHAnsi" w:hAnsiTheme="minorHAnsi"/>
                  </w:rPr>
                  <w:t>2019</w:t>
                </w:r>
              </w:p>
            </w:tc>
          </w:sdtContent>
        </w:sdt>
        <w:tc>
          <w:tcPr>
            <w:tcW w:w="917" w:type="pct"/>
            <w:tcBorders>
              <w:top w:val="single" w:sz="4" w:space="0" w:color="C0C0C0"/>
              <w:left w:val="single" w:sz="4" w:space="0" w:color="C0C0C0"/>
              <w:bottom w:val="single" w:sz="4" w:space="0" w:color="C0C0C0"/>
              <w:right w:val="single" w:sz="4" w:space="0" w:color="C0C0C0"/>
            </w:tcBorders>
          </w:tcPr>
          <w:p w14:paraId="7613B6A6" w14:textId="77777777" w:rsidR="00E163CC" w:rsidRPr="0007565C" w:rsidRDefault="00E163CC" w:rsidP="002D6C4E">
            <w:pPr>
              <w:pStyle w:val="Geenafstand"/>
              <w:spacing w:line="276" w:lineRule="auto"/>
              <w:ind w:firstLine="0"/>
              <w:rPr>
                <w:rFonts w:asciiTheme="minorHAnsi" w:hAnsiTheme="minorHAnsi"/>
              </w:rPr>
            </w:pPr>
            <w:r>
              <w:rPr>
                <w:rFonts w:asciiTheme="minorHAnsi" w:hAnsiTheme="minorHAnsi"/>
              </w:rPr>
              <w:t>Lakenhuis</w:t>
            </w:r>
          </w:p>
        </w:tc>
        <w:tc>
          <w:tcPr>
            <w:tcW w:w="3109" w:type="pct"/>
            <w:tcBorders>
              <w:top w:val="single" w:sz="4" w:space="0" w:color="C0C0C0"/>
              <w:left w:val="single" w:sz="4" w:space="0" w:color="C0C0C0"/>
              <w:bottom w:val="single" w:sz="4" w:space="0" w:color="C0C0C0"/>
              <w:right w:val="single" w:sz="4" w:space="0" w:color="C0C0C0"/>
            </w:tcBorders>
          </w:tcPr>
          <w:p w14:paraId="6D52E5A1" w14:textId="77777777" w:rsidR="00E163CC" w:rsidRPr="0007565C" w:rsidRDefault="00E163CC" w:rsidP="00D54CE9">
            <w:pPr>
              <w:pStyle w:val="Geenafstand"/>
              <w:spacing w:line="276" w:lineRule="auto"/>
              <w:ind w:firstLine="0"/>
              <w:rPr>
                <w:rFonts w:asciiTheme="minorHAnsi" w:hAnsiTheme="minorHAnsi"/>
              </w:rPr>
            </w:pPr>
            <w:r>
              <w:rPr>
                <w:rFonts w:asciiTheme="minorHAnsi" w:hAnsiTheme="minorHAnsi"/>
              </w:rPr>
              <w:t xml:space="preserve">Brussels Overleg Thuiszorg </w:t>
            </w:r>
          </w:p>
        </w:tc>
      </w:tr>
    </w:tbl>
    <w:p w14:paraId="5B93E730" w14:textId="77777777" w:rsidR="009808BB" w:rsidRPr="0007565C" w:rsidRDefault="009808BB" w:rsidP="009808BB">
      <w:pPr>
        <w:pStyle w:val="Geenafstand"/>
        <w:spacing w:line="276" w:lineRule="auto"/>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797"/>
      </w:tblGrid>
      <w:tr w:rsidR="009808BB" w:rsidRPr="0007565C" w14:paraId="5FB7D06A" w14:textId="77777777" w:rsidTr="00CE1BFF">
        <w:trPr>
          <w:gridAfter w:val="1"/>
          <w:wAfter w:w="3750" w:type="pct"/>
        </w:trPr>
        <w:tc>
          <w:tcPr>
            <w:tcW w:w="1250" w:type="pct"/>
            <w:tcBorders>
              <w:top w:val="single" w:sz="4" w:space="0" w:color="C0C0C0"/>
              <w:left w:val="single" w:sz="4" w:space="0" w:color="C0C0C0"/>
              <w:bottom w:val="single" w:sz="4" w:space="0" w:color="C0C0C0"/>
              <w:right w:val="single" w:sz="4" w:space="0" w:color="C0C0C0"/>
            </w:tcBorders>
            <w:shd w:val="clear" w:color="auto" w:fill="C0C0C0"/>
          </w:tcPr>
          <w:p w14:paraId="54190A95" w14:textId="77777777" w:rsidR="009808BB" w:rsidRPr="0007565C" w:rsidRDefault="009808BB" w:rsidP="009808BB">
            <w:pPr>
              <w:pStyle w:val="Geenafstand"/>
              <w:spacing w:line="276" w:lineRule="auto"/>
              <w:rPr>
                <w:rFonts w:asciiTheme="minorHAnsi" w:hAnsiTheme="minorHAnsi"/>
                <w:b/>
              </w:rPr>
            </w:pPr>
            <w:r w:rsidRPr="0007565C">
              <w:rPr>
                <w:rFonts w:asciiTheme="minorHAnsi" w:hAnsiTheme="minorHAnsi"/>
                <w:b/>
              </w:rPr>
              <w:t>Aanwezig</w:t>
            </w:r>
          </w:p>
        </w:tc>
      </w:tr>
      <w:tr w:rsidR="009808BB" w:rsidRPr="001B3FF8" w14:paraId="534B09FC" w14:textId="77777777" w:rsidTr="00CE1BFF">
        <w:tc>
          <w:tcPr>
            <w:tcW w:w="5000" w:type="pct"/>
            <w:gridSpan w:val="2"/>
            <w:tcBorders>
              <w:top w:val="single" w:sz="4" w:space="0" w:color="C0C0C0"/>
              <w:left w:val="single" w:sz="4" w:space="0" w:color="C0C0C0"/>
              <w:bottom w:val="single" w:sz="4" w:space="0" w:color="C0C0C0"/>
              <w:right w:val="single" w:sz="4" w:space="0" w:color="C0C0C0"/>
            </w:tcBorders>
          </w:tcPr>
          <w:p w14:paraId="1167010C" w14:textId="77777777" w:rsidR="008F03E0" w:rsidRDefault="008F03E0" w:rsidP="008F03E0">
            <w:pPr>
              <w:pStyle w:val="Geenafstand"/>
              <w:numPr>
                <w:ilvl w:val="0"/>
                <w:numId w:val="2"/>
              </w:numPr>
              <w:spacing w:line="276" w:lineRule="auto"/>
              <w:rPr>
                <w:rFonts w:asciiTheme="minorHAnsi" w:hAnsiTheme="minorHAnsi"/>
              </w:rPr>
            </w:pPr>
            <w:r>
              <w:rPr>
                <w:rFonts w:asciiTheme="minorHAnsi" w:hAnsiTheme="minorHAnsi"/>
              </w:rPr>
              <w:t>Corine Heremans (FSMB, maatschappelijk werker)</w:t>
            </w:r>
          </w:p>
          <w:p w14:paraId="495F69F0" w14:textId="77777777" w:rsidR="002F0475" w:rsidRDefault="002F0475" w:rsidP="00A27C2A">
            <w:pPr>
              <w:pStyle w:val="Geenafstand"/>
              <w:numPr>
                <w:ilvl w:val="0"/>
                <w:numId w:val="2"/>
              </w:numPr>
              <w:spacing w:line="276" w:lineRule="auto"/>
              <w:rPr>
                <w:rFonts w:asciiTheme="minorHAnsi" w:hAnsiTheme="minorHAnsi"/>
              </w:rPr>
            </w:pPr>
            <w:r>
              <w:rPr>
                <w:rFonts w:asciiTheme="minorHAnsi" w:hAnsiTheme="minorHAnsi"/>
              </w:rPr>
              <w:t>Florence Biesmans (CM Sint-Michielsbond, maatschappelijk werker)</w:t>
            </w:r>
          </w:p>
          <w:p w14:paraId="6C6FECA8" w14:textId="77777777" w:rsidR="002F0475" w:rsidRDefault="002F0475" w:rsidP="00A27C2A">
            <w:pPr>
              <w:pStyle w:val="Geenafstand"/>
              <w:numPr>
                <w:ilvl w:val="0"/>
                <w:numId w:val="2"/>
              </w:numPr>
              <w:spacing w:line="276" w:lineRule="auto"/>
              <w:rPr>
                <w:rFonts w:asciiTheme="minorHAnsi" w:hAnsiTheme="minorHAnsi"/>
              </w:rPr>
            </w:pPr>
            <w:r>
              <w:rPr>
                <w:rFonts w:asciiTheme="minorHAnsi" w:hAnsiTheme="minorHAnsi"/>
              </w:rPr>
              <w:t>Jef Pissiersens (UZ Brussel, transmuraal coördinator)</w:t>
            </w:r>
          </w:p>
          <w:p w14:paraId="6C173842" w14:textId="77777777" w:rsidR="003220D9" w:rsidRDefault="003220D9" w:rsidP="00A27C2A">
            <w:pPr>
              <w:pStyle w:val="Geenafstand"/>
              <w:numPr>
                <w:ilvl w:val="0"/>
                <w:numId w:val="2"/>
              </w:numPr>
              <w:spacing w:line="276" w:lineRule="auto"/>
              <w:rPr>
                <w:rFonts w:asciiTheme="minorHAnsi" w:hAnsiTheme="minorHAnsi"/>
              </w:rPr>
            </w:pPr>
            <w:r>
              <w:rPr>
                <w:rFonts w:asciiTheme="minorHAnsi" w:hAnsiTheme="minorHAnsi"/>
              </w:rPr>
              <w:t>Lien Eeckelaars (CAW Brussel)</w:t>
            </w:r>
          </w:p>
          <w:p w14:paraId="0DCCA2DD" w14:textId="77777777" w:rsidR="009D2E91" w:rsidRPr="003220D9" w:rsidRDefault="009D2E91" w:rsidP="009D2E91">
            <w:pPr>
              <w:pStyle w:val="Geenafstand"/>
              <w:numPr>
                <w:ilvl w:val="0"/>
                <w:numId w:val="2"/>
              </w:numPr>
              <w:spacing w:line="276" w:lineRule="auto"/>
              <w:rPr>
                <w:rFonts w:asciiTheme="minorHAnsi" w:hAnsiTheme="minorHAnsi"/>
              </w:rPr>
            </w:pPr>
            <w:r>
              <w:rPr>
                <w:rFonts w:asciiTheme="minorHAnsi" w:hAnsiTheme="minorHAnsi"/>
              </w:rPr>
              <w:t>Nina Van Roosbroek (Huis voor Gezondheid)</w:t>
            </w:r>
          </w:p>
          <w:p w14:paraId="7E90C263" w14:textId="77777777" w:rsidR="009D2E91" w:rsidRDefault="009D2E91" w:rsidP="009D2E91">
            <w:pPr>
              <w:pStyle w:val="Geenafstand"/>
              <w:numPr>
                <w:ilvl w:val="0"/>
                <w:numId w:val="2"/>
              </w:numPr>
              <w:spacing w:line="276" w:lineRule="auto"/>
              <w:rPr>
                <w:rFonts w:asciiTheme="minorHAnsi" w:hAnsiTheme="minorHAnsi"/>
              </w:rPr>
            </w:pPr>
            <w:r>
              <w:rPr>
                <w:rFonts w:asciiTheme="minorHAnsi" w:hAnsiTheme="minorHAnsi"/>
              </w:rPr>
              <w:t xml:space="preserve">Grieke Forceville (Transitiecoach) </w:t>
            </w:r>
          </w:p>
          <w:p w14:paraId="2763B425" w14:textId="77777777" w:rsidR="001B3FF8" w:rsidRDefault="001B3FF8" w:rsidP="001B3FF8">
            <w:pPr>
              <w:pStyle w:val="Geenafstand"/>
              <w:numPr>
                <w:ilvl w:val="0"/>
                <w:numId w:val="2"/>
              </w:numPr>
              <w:spacing w:line="276" w:lineRule="auto"/>
              <w:rPr>
                <w:rFonts w:asciiTheme="minorHAnsi" w:hAnsiTheme="minorHAnsi"/>
              </w:rPr>
            </w:pPr>
            <w:r>
              <w:rPr>
                <w:rFonts w:asciiTheme="minorHAnsi" w:hAnsiTheme="minorHAnsi"/>
              </w:rPr>
              <w:t>Diane Van Cleynenbreugel (Tandarts)</w:t>
            </w:r>
          </w:p>
          <w:p w14:paraId="0AB231D4" w14:textId="77777777" w:rsidR="008F688F" w:rsidRDefault="008F688F" w:rsidP="008F688F">
            <w:pPr>
              <w:pStyle w:val="Geenafstand"/>
              <w:numPr>
                <w:ilvl w:val="0"/>
                <w:numId w:val="2"/>
              </w:numPr>
              <w:spacing w:line="276" w:lineRule="auto"/>
              <w:rPr>
                <w:rFonts w:asciiTheme="minorHAnsi" w:hAnsiTheme="minorHAnsi"/>
              </w:rPr>
            </w:pPr>
            <w:r>
              <w:rPr>
                <w:rFonts w:asciiTheme="minorHAnsi" w:hAnsiTheme="minorHAnsi"/>
              </w:rPr>
              <w:t>Stefaan Timperman (Apotheker)</w:t>
            </w:r>
          </w:p>
          <w:p w14:paraId="78CB2B99" w14:textId="77777777" w:rsidR="008F03E0" w:rsidRDefault="008F03E0" w:rsidP="008F03E0">
            <w:pPr>
              <w:pStyle w:val="Geenafstand"/>
              <w:numPr>
                <w:ilvl w:val="0"/>
                <w:numId w:val="2"/>
              </w:numPr>
              <w:spacing w:line="276" w:lineRule="auto"/>
              <w:rPr>
                <w:rFonts w:asciiTheme="minorHAnsi" w:hAnsiTheme="minorHAnsi"/>
              </w:rPr>
            </w:pPr>
            <w:r>
              <w:rPr>
                <w:rFonts w:asciiTheme="minorHAnsi" w:hAnsiTheme="minorHAnsi"/>
              </w:rPr>
              <w:t>Jelle Eeckhout (diensten gezinszorg)</w:t>
            </w:r>
          </w:p>
          <w:p w14:paraId="2FDCF815" w14:textId="77777777" w:rsidR="008F03E0" w:rsidRPr="00725986" w:rsidRDefault="008F03E0" w:rsidP="008F03E0">
            <w:pPr>
              <w:pStyle w:val="Geenafstand"/>
              <w:numPr>
                <w:ilvl w:val="0"/>
                <w:numId w:val="2"/>
              </w:numPr>
              <w:spacing w:line="276" w:lineRule="auto"/>
              <w:rPr>
                <w:rFonts w:asciiTheme="minorHAnsi" w:hAnsiTheme="minorHAnsi"/>
                <w:lang w:val="fr-BE"/>
              </w:rPr>
            </w:pPr>
            <w:r w:rsidRPr="00725986">
              <w:rPr>
                <w:rFonts w:asciiTheme="minorHAnsi" w:hAnsiTheme="minorHAnsi"/>
                <w:lang w:val="fr-BE"/>
              </w:rPr>
              <w:t>Anne Dehullu (CGG Brussel – Lila)</w:t>
            </w:r>
          </w:p>
          <w:p w14:paraId="14379FA2" w14:textId="77777777" w:rsidR="008F03E0" w:rsidRDefault="008F03E0" w:rsidP="008F03E0">
            <w:pPr>
              <w:pStyle w:val="Geenafstand"/>
              <w:numPr>
                <w:ilvl w:val="0"/>
                <w:numId w:val="2"/>
              </w:numPr>
              <w:spacing w:line="276" w:lineRule="auto"/>
              <w:rPr>
                <w:rFonts w:asciiTheme="minorHAnsi" w:hAnsiTheme="minorHAnsi"/>
              </w:rPr>
            </w:pPr>
            <w:r>
              <w:rPr>
                <w:rFonts w:asciiTheme="minorHAnsi" w:hAnsiTheme="minorHAnsi"/>
              </w:rPr>
              <w:t>Olivia Van Mechelen (Kenniscentrum WWZ)</w:t>
            </w:r>
          </w:p>
          <w:p w14:paraId="5FF4D5C0" w14:textId="77777777" w:rsidR="008F03E0" w:rsidRDefault="008F03E0" w:rsidP="008F03E0">
            <w:pPr>
              <w:pStyle w:val="Geenafstand"/>
              <w:numPr>
                <w:ilvl w:val="0"/>
                <w:numId w:val="2"/>
              </w:numPr>
              <w:spacing w:line="276" w:lineRule="auto"/>
              <w:rPr>
                <w:rFonts w:asciiTheme="minorHAnsi" w:hAnsiTheme="minorHAnsi"/>
              </w:rPr>
            </w:pPr>
            <w:r>
              <w:rPr>
                <w:rFonts w:asciiTheme="minorHAnsi" w:hAnsiTheme="minorHAnsi"/>
              </w:rPr>
              <w:t>Jan Vandekerckhove (Huize Sint-Monika, directeur)</w:t>
            </w:r>
          </w:p>
          <w:p w14:paraId="10C84AF6" w14:textId="77777777" w:rsidR="00665BF9" w:rsidRPr="008F03E0" w:rsidRDefault="00665BF9" w:rsidP="009D2E91">
            <w:pPr>
              <w:pStyle w:val="Geenafstand"/>
              <w:spacing w:line="276" w:lineRule="auto"/>
              <w:ind w:left="1080" w:firstLine="0"/>
              <w:rPr>
                <w:rFonts w:asciiTheme="minorHAnsi" w:hAnsiTheme="minorHAnsi"/>
                <w:lang w:val="nl-NL"/>
              </w:rPr>
            </w:pPr>
          </w:p>
          <w:p w14:paraId="6EF08BA4" w14:textId="77777777" w:rsidR="00502720" w:rsidRDefault="00502720" w:rsidP="00502720">
            <w:pPr>
              <w:pStyle w:val="Geenafstand"/>
              <w:spacing w:line="276" w:lineRule="auto"/>
              <w:ind w:firstLine="0"/>
              <w:rPr>
                <w:rFonts w:asciiTheme="minorHAnsi" w:hAnsiTheme="minorHAnsi"/>
              </w:rPr>
            </w:pPr>
            <w:r>
              <w:rPr>
                <w:rFonts w:asciiTheme="minorHAnsi" w:hAnsiTheme="minorHAnsi"/>
              </w:rPr>
              <w:t>Verontschuldigd:</w:t>
            </w:r>
          </w:p>
          <w:p w14:paraId="6C5B45BA" w14:textId="77777777" w:rsidR="008F688F" w:rsidRDefault="008F688F" w:rsidP="008F688F">
            <w:pPr>
              <w:pStyle w:val="Geenafstand"/>
              <w:numPr>
                <w:ilvl w:val="0"/>
                <w:numId w:val="2"/>
              </w:numPr>
              <w:spacing w:line="276" w:lineRule="auto"/>
              <w:rPr>
                <w:rFonts w:asciiTheme="minorHAnsi" w:hAnsiTheme="minorHAnsi"/>
              </w:rPr>
            </w:pPr>
            <w:r>
              <w:rPr>
                <w:rFonts w:asciiTheme="minorHAnsi" w:hAnsiTheme="minorHAnsi"/>
              </w:rPr>
              <w:t>Katleen Heremans (Thuisverpleegkundige)</w:t>
            </w:r>
          </w:p>
          <w:p w14:paraId="0396A166" w14:textId="77777777" w:rsidR="008F688F" w:rsidRPr="002F0475" w:rsidRDefault="008F688F" w:rsidP="008F688F">
            <w:pPr>
              <w:pStyle w:val="Geenafstand"/>
              <w:numPr>
                <w:ilvl w:val="0"/>
                <w:numId w:val="2"/>
              </w:numPr>
              <w:spacing w:line="276" w:lineRule="auto"/>
              <w:rPr>
                <w:rFonts w:asciiTheme="minorHAnsi" w:hAnsiTheme="minorHAnsi"/>
              </w:rPr>
            </w:pPr>
            <w:r>
              <w:rPr>
                <w:rFonts w:asciiTheme="minorHAnsi" w:hAnsiTheme="minorHAnsi"/>
              </w:rPr>
              <w:t>Conny Roekens (ADO Icarus, centrumleider)</w:t>
            </w:r>
          </w:p>
          <w:p w14:paraId="2CA1B936" w14:textId="62B757B8" w:rsidR="00502720" w:rsidRPr="008F03E0" w:rsidRDefault="001B3FF8" w:rsidP="008F03E0">
            <w:pPr>
              <w:pStyle w:val="Geenafstand"/>
              <w:numPr>
                <w:ilvl w:val="0"/>
                <w:numId w:val="2"/>
              </w:numPr>
              <w:spacing w:line="276" w:lineRule="auto"/>
              <w:rPr>
                <w:rFonts w:asciiTheme="minorHAnsi" w:hAnsiTheme="minorHAnsi"/>
              </w:rPr>
            </w:pPr>
            <w:r>
              <w:rPr>
                <w:rFonts w:asciiTheme="minorHAnsi" w:hAnsiTheme="minorHAnsi"/>
              </w:rPr>
              <w:t>Louis Ferrant (Huisarts)</w:t>
            </w:r>
          </w:p>
        </w:tc>
      </w:tr>
    </w:tbl>
    <w:p w14:paraId="00CAD953" w14:textId="77777777" w:rsidR="00665BF9" w:rsidRPr="001B3FF8" w:rsidRDefault="00665BF9" w:rsidP="00E163CC">
      <w:pPr>
        <w:pStyle w:val="Geenafstand"/>
        <w:spacing w:line="276" w:lineRule="auto"/>
        <w:ind w:firstLine="0"/>
        <w:jc w:val="both"/>
        <w:rPr>
          <w:rFonts w:asciiTheme="minorHAnsi" w:hAnsiTheme="minorHAnsi"/>
          <w:b/>
          <w:color w:val="FF0000"/>
          <w:lang w:val="nl-NL"/>
        </w:rPr>
      </w:pPr>
    </w:p>
    <w:p w14:paraId="00FFF14A" w14:textId="77777777" w:rsidR="00665BF9" w:rsidRPr="001B3FF8" w:rsidRDefault="00665BF9" w:rsidP="00E163CC">
      <w:pPr>
        <w:pStyle w:val="Geenafstand"/>
        <w:spacing w:line="276" w:lineRule="auto"/>
        <w:ind w:firstLine="0"/>
        <w:jc w:val="both"/>
        <w:rPr>
          <w:rFonts w:asciiTheme="minorHAnsi" w:hAnsiTheme="minorHAnsi"/>
          <w:b/>
          <w:color w:val="FF0000"/>
          <w:lang w:val="nl-NL"/>
        </w:rPr>
      </w:pPr>
    </w:p>
    <w:p w14:paraId="75D856D5" w14:textId="77777777" w:rsidR="00A0171B" w:rsidRDefault="00DD187B" w:rsidP="002D6C4E">
      <w:pPr>
        <w:pStyle w:val="Kop1"/>
      </w:pPr>
      <w:r>
        <w:t>AGENDA</w:t>
      </w:r>
    </w:p>
    <w:p w14:paraId="45BDE42F" w14:textId="41AE19FF" w:rsidR="001B3FF8" w:rsidRDefault="001B3FF8" w:rsidP="001B3FF8">
      <w:pPr>
        <w:spacing w:line="276" w:lineRule="auto"/>
        <w:ind w:firstLine="0"/>
      </w:pPr>
    </w:p>
    <w:p w14:paraId="5152D7A9" w14:textId="2507DC39" w:rsidR="00732229" w:rsidRDefault="008F03E0" w:rsidP="00470DC4">
      <w:pPr>
        <w:pStyle w:val="Lijstalinea"/>
        <w:numPr>
          <w:ilvl w:val="0"/>
          <w:numId w:val="3"/>
        </w:numPr>
        <w:spacing w:line="276" w:lineRule="auto"/>
      </w:pPr>
      <w:r>
        <w:t>Annulatie VF</w:t>
      </w:r>
    </w:p>
    <w:p w14:paraId="3998356C" w14:textId="178F9DFB" w:rsidR="008F03E0" w:rsidRDefault="008F03E0" w:rsidP="00470DC4">
      <w:pPr>
        <w:pStyle w:val="Lijstalinea"/>
        <w:numPr>
          <w:ilvl w:val="0"/>
          <w:numId w:val="3"/>
        </w:numPr>
        <w:spacing w:line="276" w:lineRule="auto"/>
      </w:pPr>
      <w:r>
        <w:t>Zorgraad in Brussel</w:t>
      </w:r>
    </w:p>
    <w:p w14:paraId="7BAC65F2" w14:textId="4613FA56" w:rsidR="008F03E0" w:rsidRPr="00CA5972" w:rsidRDefault="008F03E0" w:rsidP="00470DC4">
      <w:pPr>
        <w:pStyle w:val="Lijstalinea"/>
        <w:numPr>
          <w:ilvl w:val="0"/>
          <w:numId w:val="3"/>
        </w:numPr>
        <w:spacing w:line="276" w:lineRule="auto"/>
      </w:pPr>
      <w:r>
        <w:t>Varia</w:t>
      </w:r>
    </w:p>
    <w:p w14:paraId="7543DBBB" w14:textId="77777777" w:rsidR="00D54CE9" w:rsidRDefault="00D54CE9" w:rsidP="00725986">
      <w:pPr>
        <w:pStyle w:val="Geenafstand"/>
        <w:spacing w:line="276" w:lineRule="auto"/>
        <w:ind w:firstLine="0"/>
        <w:jc w:val="both"/>
        <w:rPr>
          <w:lang w:val="nl-NL"/>
        </w:rPr>
      </w:pPr>
    </w:p>
    <w:p w14:paraId="475187A6" w14:textId="2B745C65" w:rsidR="00DD187B" w:rsidRDefault="008F03E0" w:rsidP="00A27C2A">
      <w:pPr>
        <w:pStyle w:val="Kop2"/>
        <w:numPr>
          <w:ilvl w:val="0"/>
          <w:numId w:val="1"/>
        </w:numPr>
        <w:ind w:left="426" w:hanging="426"/>
        <w:rPr>
          <w:lang w:val="fr-FR"/>
        </w:rPr>
      </w:pPr>
      <w:r>
        <w:rPr>
          <w:lang w:val="fr-FR"/>
        </w:rPr>
        <w:t>Annulatie vf</w:t>
      </w:r>
    </w:p>
    <w:p w14:paraId="1DCDC8BE" w14:textId="1E2C71A6" w:rsidR="0088180A" w:rsidRDefault="0088180A" w:rsidP="0088180A">
      <w:pPr>
        <w:pStyle w:val="Geenafstand"/>
        <w:spacing w:line="276" w:lineRule="auto"/>
        <w:ind w:firstLine="0"/>
      </w:pPr>
    </w:p>
    <w:p w14:paraId="21CFBDA4" w14:textId="472723A3" w:rsidR="008F688F" w:rsidRDefault="008F03E0" w:rsidP="0088180A">
      <w:pPr>
        <w:pStyle w:val="Geenafstand"/>
        <w:spacing w:line="276" w:lineRule="auto"/>
        <w:ind w:firstLine="0"/>
      </w:pPr>
      <w:r>
        <w:t>De bevraging aan leden van het veranderforum die nog (bijna) nooit kwamen</w:t>
      </w:r>
      <w:r w:rsidR="005A6568">
        <w:t>,</w:t>
      </w:r>
      <w:r>
        <w:t xml:space="preserve"> werd ingevuld door 7 van de 17 aangeschreven personen. Duidelijke resultaten kwamen niet echt naar voor, maar het antwoord dat het meest gegeven werd lag in de lijn van “</w:t>
      </w:r>
      <w:r w:rsidR="005A6568">
        <w:t>i</w:t>
      </w:r>
      <w:r>
        <w:t>k kan me niet vrijmaken” of “</w:t>
      </w:r>
      <w:r w:rsidR="005A6568">
        <w:t>d</w:t>
      </w:r>
      <w:r>
        <w:t>e locatie/het tijdstip past me niet”.</w:t>
      </w:r>
    </w:p>
    <w:p w14:paraId="20CBADAD" w14:textId="15B924D1" w:rsidR="008F03E0" w:rsidRDefault="008F03E0" w:rsidP="0088180A">
      <w:pPr>
        <w:pStyle w:val="Geenafstand"/>
        <w:spacing w:line="276" w:lineRule="auto"/>
        <w:ind w:firstLine="0"/>
      </w:pPr>
    </w:p>
    <w:p w14:paraId="7AC61893" w14:textId="24F18403" w:rsidR="008F03E0" w:rsidRDefault="008F03E0" w:rsidP="0088180A">
      <w:pPr>
        <w:pStyle w:val="Geenafstand"/>
        <w:spacing w:line="276" w:lineRule="auto"/>
        <w:ind w:firstLine="0"/>
      </w:pPr>
      <w:r>
        <w:t xml:space="preserve">Hoe kunnen we als VT de leden van het VF meekrijgen? </w:t>
      </w:r>
    </w:p>
    <w:p w14:paraId="60623577" w14:textId="6569232C" w:rsidR="008F03E0" w:rsidRDefault="008F03E0" w:rsidP="00470DC4">
      <w:pPr>
        <w:pStyle w:val="Geenafstand"/>
        <w:numPr>
          <w:ilvl w:val="0"/>
          <w:numId w:val="4"/>
        </w:numPr>
        <w:spacing w:line="276" w:lineRule="auto"/>
      </w:pPr>
      <w:r>
        <w:t>Verspreiden van de flyer (zie bijlage), mensen sensibiliseren</w:t>
      </w:r>
    </w:p>
    <w:p w14:paraId="0D772E85" w14:textId="1A548662" w:rsidR="008F03E0" w:rsidRDefault="008F03E0" w:rsidP="00470DC4">
      <w:pPr>
        <w:pStyle w:val="Geenafstand"/>
        <w:numPr>
          <w:ilvl w:val="0"/>
          <w:numId w:val="4"/>
        </w:numPr>
        <w:spacing w:line="276" w:lineRule="auto"/>
      </w:pPr>
      <w:r>
        <w:lastRenderedPageBreak/>
        <w:t>Tijdig uitsturen uitnodigingen en overzicht data telkens opnieuw communiceren. Voor 7 mei moet nog een uitnodiging worden gestuurd, dit is een extra VF!</w:t>
      </w:r>
    </w:p>
    <w:p w14:paraId="37B41426" w14:textId="3A0D7B45" w:rsidR="008F03E0" w:rsidRDefault="008F03E0" w:rsidP="00470DC4">
      <w:pPr>
        <w:pStyle w:val="Geenafstand"/>
        <w:numPr>
          <w:ilvl w:val="0"/>
          <w:numId w:val="4"/>
        </w:numPr>
        <w:spacing w:line="276" w:lineRule="auto"/>
      </w:pPr>
      <w:r>
        <w:t>Het VT spreekt zelf het VF aan, eerst via mail, vervolgens via telefoon.</w:t>
      </w:r>
    </w:p>
    <w:p w14:paraId="323EC5FB" w14:textId="13EE91E7" w:rsidR="008F03E0" w:rsidRDefault="008F03E0" w:rsidP="00470DC4">
      <w:pPr>
        <w:pStyle w:val="Geenafstand"/>
        <w:numPr>
          <w:ilvl w:val="0"/>
          <w:numId w:val="4"/>
        </w:numPr>
        <w:spacing w:line="276" w:lineRule="auto"/>
      </w:pPr>
      <w:r>
        <w:t>Zitten in het VF eigenlijk wel de juiste mensen? We bekijken nogmaals de engagementsverklaringen en contacteren deze mensen indien ze nog niet betrokken zijn.</w:t>
      </w:r>
      <w:r w:rsidR="006F537C">
        <w:t xml:space="preserve"> Via mailing </w:t>
      </w:r>
      <w:r w:rsidR="005A6568">
        <w:t xml:space="preserve">doen we </w:t>
      </w:r>
      <w:r w:rsidR="006F537C">
        <w:t>een oproep naar wie engagementsverklaring tekende: vraag naar deelname VF, toelichting dat met de vorming van de Zorgraad een nieuwe etappe in het proces werd bereikt, de hervorming wordt hierdoor concreter.</w:t>
      </w:r>
    </w:p>
    <w:p w14:paraId="50E36E9B" w14:textId="497C13FF" w:rsidR="006F537C" w:rsidRDefault="006F537C" w:rsidP="00470DC4">
      <w:pPr>
        <w:pStyle w:val="Geenafstand"/>
        <w:numPr>
          <w:ilvl w:val="0"/>
          <w:numId w:val="4"/>
        </w:numPr>
        <w:spacing w:line="276" w:lineRule="auto"/>
      </w:pPr>
      <w:r>
        <w:t xml:space="preserve">Zijn de zelfstandige zorgverstrekkers voldoende betrokken? Kunnen we nog iets extra doen? Eventueel via beroepskringen? Federatie van de zelfstandige zorgverstrekkers? </w:t>
      </w:r>
      <w:r w:rsidRPr="006F537C">
        <w:rPr>
          <w:b/>
        </w:rPr>
        <w:t>Jef neemt contact op met Vincent Janssens</w:t>
      </w:r>
      <w:r>
        <w:t>.</w:t>
      </w:r>
    </w:p>
    <w:p w14:paraId="09D8A8A0" w14:textId="77777777" w:rsidR="008F03E0" w:rsidRDefault="008F03E0" w:rsidP="0088180A">
      <w:pPr>
        <w:pStyle w:val="Geenafstand"/>
        <w:spacing w:line="276" w:lineRule="auto"/>
        <w:ind w:firstLine="0"/>
      </w:pPr>
    </w:p>
    <w:p w14:paraId="0085813B" w14:textId="77777777" w:rsidR="008F688F" w:rsidRDefault="008F688F" w:rsidP="0088180A">
      <w:pPr>
        <w:pStyle w:val="Geenafstand"/>
        <w:spacing w:line="276" w:lineRule="auto"/>
        <w:ind w:firstLine="0"/>
      </w:pPr>
    </w:p>
    <w:p w14:paraId="05050722" w14:textId="6B403189" w:rsidR="00CA5972" w:rsidRPr="008F03E0" w:rsidRDefault="008F03E0" w:rsidP="009F5ABE">
      <w:pPr>
        <w:pStyle w:val="Kop2"/>
        <w:numPr>
          <w:ilvl w:val="0"/>
          <w:numId w:val="1"/>
        </w:numPr>
        <w:ind w:left="426" w:hanging="426"/>
        <w:rPr>
          <w:lang w:val="nl-NL"/>
        </w:rPr>
      </w:pPr>
      <w:r w:rsidRPr="008F03E0">
        <w:rPr>
          <w:lang w:val="nl-NL"/>
        </w:rPr>
        <w:t>zorgraad in brussel</w:t>
      </w:r>
    </w:p>
    <w:p w14:paraId="2CEF667D" w14:textId="175B2509" w:rsidR="001921C7" w:rsidRDefault="001921C7" w:rsidP="00DB23A9">
      <w:pPr>
        <w:pStyle w:val="Geenafstand"/>
        <w:spacing w:line="276" w:lineRule="auto"/>
        <w:ind w:firstLine="0"/>
        <w:jc w:val="both"/>
      </w:pPr>
    </w:p>
    <w:p w14:paraId="1EA878F4" w14:textId="0B798262" w:rsidR="00553547" w:rsidRDefault="00553547" w:rsidP="00DB23A9">
      <w:pPr>
        <w:pStyle w:val="Geenafstand"/>
        <w:spacing w:line="276" w:lineRule="auto"/>
        <w:ind w:firstLine="0"/>
        <w:jc w:val="both"/>
      </w:pPr>
      <w:r>
        <w:t>Kunnen we ons in Brussel houden aan het model van Vlaanderen? Wat is de speling die we hebben in Brussel? Wat is juridisch wenselijk, mogelijk en correct? Voorlopig kregen we no</w:t>
      </w:r>
      <w:r w:rsidR="00F932AB">
        <w:t>g geen antwoord van Vlaanderen, we verwachten dit rond 5 april.</w:t>
      </w:r>
    </w:p>
    <w:p w14:paraId="24320113" w14:textId="07C77D14" w:rsidR="00553547" w:rsidRDefault="00553547" w:rsidP="00DB23A9">
      <w:pPr>
        <w:pStyle w:val="Geenafstand"/>
        <w:spacing w:line="276" w:lineRule="auto"/>
        <w:ind w:firstLine="0"/>
        <w:jc w:val="both"/>
      </w:pPr>
      <w:r>
        <w:t>We kunnen wel zelf al bekijken wat de wenselijke/mogelijke opties zijn voor Brussel: binnen een bestaande vzw? Geen vzw? We bekijken dit o.a. in functie van de mogelijkheden om be</w:t>
      </w:r>
      <w:r w:rsidR="005A6568">
        <w:t>l</w:t>
      </w:r>
      <w:r>
        <w:t xml:space="preserve">angrijke actoren te betrekken. </w:t>
      </w:r>
    </w:p>
    <w:p w14:paraId="1E0D5640" w14:textId="77777777" w:rsidR="00470DC4" w:rsidRDefault="00470DC4" w:rsidP="00DB23A9">
      <w:pPr>
        <w:pStyle w:val="Geenafstand"/>
        <w:spacing w:line="276" w:lineRule="auto"/>
        <w:ind w:firstLine="0"/>
        <w:jc w:val="both"/>
      </w:pPr>
    </w:p>
    <w:p w14:paraId="2A98AAFA" w14:textId="78D1A755" w:rsidR="00470DC4" w:rsidRDefault="00470DC4" w:rsidP="00DB23A9">
      <w:pPr>
        <w:pStyle w:val="Geenafstand"/>
        <w:spacing w:line="276" w:lineRule="auto"/>
        <w:ind w:firstLine="0"/>
        <w:jc w:val="both"/>
      </w:pPr>
      <w:r>
        <w:t>Wat kunnen opties zijn?</w:t>
      </w:r>
    </w:p>
    <w:tbl>
      <w:tblPr>
        <w:tblStyle w:val="Tabelraster"/>
        <w:tblW w:w="0" w:type="auto"/>
        <w:tblLook w:val="04A0" w:firstRow="1" w:lastRow="0" w:firstColumn="1" w:lastColumn="0" w:noHBand="0" w:noVBand="1"/>
      </w:tblPr>
      <w:tblGrid>
        <w:gridCol w:w="3020"/>
        <w:gridCol w:w="3021"/>
        <w:gridCol w:w="3021"/>
      </w:tblGrid>
      <w:tr w:rsidR="00470DC4" w:rsidRPr="00470DC4" w14:paraId="17E8FAE0" w14:textId="77777777" w:rsidTr="00470DC4">
        <w:tc>
          <w:tcPr>
            <w:tcW w:w="3020" w:type="dxa"/>
            <w:shd w:val="clear" w:color="auto" w:fill="B6DDE8" w:themeFill="accent5" w:themeFillTint="66"/>
          </w:tcPr>
          <w:p w14:paraId="4E8C4A75" w14:textId="2E86F39A" w:rsidR="00470DC4" w:rsidRPr="00470DC4" w:rsidRDefault="00470DC4" w:rsidP="00470DC4">
            <w:pPr>
              <w:pStyle w:val="Geenafstand"/>
              <w:spacing w:line="276" w:lineRule="auto"/>
              <w:ind w:firstLine="0"/>
              <w:jc w:val="center"/>
              <w:rPr>
                <w:b/>
              </w:rPr>
            </w:pPr>
            <w:r w:rsidRPr="00470DC4">
              <w:rPr>
                <w:b/>
              </w:rPr>
              <w:t>Optie</w:t>
            </w:r>
          </w:p>
        </w:tc>
        <w:tc>
          <w:tcPr>
            <w:tcW w:w="3021" w:type="dxa"/>
            <w:shd w:val="clear" w:color="auto" w:fill="B6DDE8" w:themeFill="accent5" w:themeFillTint="66"/>
          </w:tcPr>
          <w:p w14:paraId="77115187" w14:textId="5CC492C5" w:rsidR="00470DC4" w:rsidRPr="00470DC4" w:rsidRDefault="00470DC4" w:rsidP="00470DC4">
            <w:pPr>
              <w:pStyle w:val="Geenafstand"/>
              <w:spacing w:line="276" w:lineRule="auto"/>
              <w:ind w:firstLine="0"/>
              <w:jc w:val="center"/>
              <w:rPr>
                <w:b/>
              </w:rPr>
            </w:pPr>
            <w:r w:rsidRPr="00470DC4">
              <w:rPr>
                <w:b/>
              </w:rPr>
              <w:t>Positieve punten</w:t>
            </w:r>
          </w:p>
        </w:tc>
        <w:tc>
          <w:tcPr>
            <w:tcW w:w="3021" w:type="dxa"/>
            <w:shd w:val="clear" w:color="auto" w:fill="B6DDE8" w:themeFill="accent5" w:themeFillTint="66"/>
          </w:tcPr>
          <w:p w14:paraId="6E719EE0" w14:textId="272FD1AA" w:rsidR="00470DC4" w:rsidRPr="00470DC4" w:rsidRDefault="00470DC4" w:rsidP="00470DC4">
            <w:pPr>
              <w:pStyle w:val="Geenafstand"/>
              <w:spacing w:line="276" w:lineRule="auto"/>
              <w:ind w:firstLine="0"/>
              <w:jc w:val="center"/>
              <w:rPr>
                <w:b/>
              </w:rPr>
            </w:pPr>
            <w:r w:rsidRPr="00470DC4">
              <w:rPr>
                <w:b/>
              </w:rPr>
              <w:t>Negatieve punten</w:t>
            </w:r>
          </w:p>
        </w:tc>
      </w:tr>
      <w:tr w:rsidR="00470DC4" w14:paraId="24944EF7" w14:textId="77777777" w:rsidTr="00470DC4">
        <w:tc>
          <w:tcPr>
            <w:tcW w:w="3020" w:type="dxa"/>
            <w:shd w:val="clear" w:color="auto" w:fill="DAEEF3" w:themeFill="accent5" w:themeFillTint="33"/>
          </w:tcPr>
          <w:p w14:paraId="5FED34D2" w14:textId="337955BC" w:rsidR="00470DC4" w:rsidRDefault="00470DC4" w:rsidP="00470DC4">
            <w:pPr>
              <w:pStyle w:val="Geenafstand"/>
              <w:numPr>
                <w:ilvl w:val="0"/>
                <w:numId w:val="6"/>
              </w:numPr>
              <w:spacing w:line="276" w:lineRule="auto"/>
              <w:jc w:val="both"/>
            </w:pPr>
            <w:r>
              <w:t>Oprichten nieuwe vzw</w:t>
            </w:r>
          </w:p>
        </w:tc>
        <w:tc>
          <w:tcPr>
            <w:tcW w:w="3021" w:type="dxa"/>
          </w:tcPr>
          <w:p w14:paraId="2A104723" w14:textId="34D5410C" w:rsidR="00470DC4" w:rsidRDefault="00470DC4" w:rsidP="00470DC4">
            <w:pPr>
              <w:pStyle w:val="Geenafstand"/>
              <w:spacing w:line="276" w:lineRule="auto"/>
              <w:ind w:firstLine="0"/>
              <w:jc w:val="center"/>
            </w:pPr>
          </w:p>
        </w:tc>
        <w:tc>
          <w:tcPr>
            <w:tcW w:w="3021" w:type="dxa"/>
          </w:tcPr>
          <w:p w14:paraId="62BB4E20" w14:textId="77777777" w:rsidR="00470DC4" w:rsidRDefault="00470DC4" w:rsidP="00470DC4">
            <w:pPr>
              <w:pStyle w:val="Geenafstand"/>
              <w:numPr>
                <w:ilvl w:val="0"/>
                <w:numId w:val="5"/>
              </w:numPr>
              <w:spacing w:line="276" w:lineRule="auto"/>
            </w:pPr>
            <w:r>
              <w:t>Nog een extra vzw</w:t>
            </w:r>
          </w:p>
          <w:p w14:paraId="4B25B182" w14:textId="77777777" w:rsidR="00470DC4" w:rsidRDefault="00470DC4" w:rsidP="00470DC4">
            <w:pPr>
              <w:pStyle w:val="Geenafstand"/>
              <w:numPr>
                <w:ilvl w:val="0"/>
                <w:numId w:val="5"/>
              </w:numPr>
              <w:spacing w:line="276" w:lineRule="auto"/>
            </w:pPr>
            <w:r>
              <w:t>Overbelasting van het werkveld? Zetelen in verschillende vzw’s.</w:t>
            </w:r>
          </w:p>
          <w:p w14:paraId="0E391A2B" w14:textId="77777777" w:rsidR="00470DC4" w:rsidRDefault="00470DC4" w:rsidP="00470DC4">
            <w:pPr>
              <w:pStyle w:val="Geenafstand"/>
              <w:numPr>
                <w:ilvl w:val="0"/>
                <w:numId w:val="5"/>
              </w:numPr>
              <w:spacing w:line="276" w:lineRule="auto"/>
            </w:pPr>
            <w:r>
              <w:t>Juridisch moeilijk (ocmw’s mogen niet in RvB)</w:t>
            </w:r>
          </w:p>
          <w:p w14:paraId="4D85E44D" w14:textId="6C1B17B6" w:rsidR="00470DC4" w:rsidRDefault="00470DC4" w:rsidP="00470DC4">
            <w:pPr>
              <w:pStyle w:val="Geenafstand"/>
              <w:numPr>
                <w:ilvl w:val="0"/>
                <w:numId w:val="5"/>
              </w:numPr>
              <w:spacing w:line="276" w:lineRule="auto"/>
            </w:pPr>
            <w:r>
              <w:t>Lokale besturen kunnen niet mee in het verhaal</w:t>
            </w:r>
          </w:p>
        </w:tc>
      </w:tr>
      <w:tr w:rsidR="00470DC4" w14:paraId="01EE8489" w14:textId="77777777" w:rsidTr="00470DC4">
        <w:tc>
          <w:tcPr>
            <w:tcW w:w="3020" w:type="dxa"/>
            <w:shd w:val="clear" w:color="auto" w:fill="DAEEF3" w:themeFill="accent5" w:themeFillTint="33"/>
          </w:tcPr>
          <w:p w14:paraId="68A63045" w14:textId="4961BED7" w:rsidR="00470DC4" w:rsidRDefault="00470DC4" w:rsidP="00470DC4">
            <w:pPr>
              <w:pStyle w:val="Geenafstand"/>
              <w:numPr>
                <w:ilvl w:val="0"/>
                <w:numId w:val="6"/>
              </w:numPr>
              <w:spacing w:line="276" w:lineRule="auto"/>
              <w:jc w:val="both"/>
            </w:pPr>
            <w:r>
              <w:t>HvG &amp; BOT samen als vzw</w:t>
            </w:r>
          </w:p>
        </w:tc>
        <w:tc>
          <w:tcPr>
            <w:tcW w:w="3021" w:type="dxa"/>
          </w:tcPr>
          <w:p w14:paraId="4A96BF67" w14:textId="2A74C7EA" w:rsidR="00470DC4" w:rsidRDefault="00470DC4" w:rsidP="00470DC4">
            <w:pPr>
              <w:pStyle w:val="Geenafstand"/>
              <w:spacing w:line="276" w:lineRule="auto"/>
              <w:ind w:firstLine="0"/>
            </w:pPr>
            <w:r>
              <w:t>Verder bouwen op bestaande werking en structuur die al veel doet van wat van de werknemers van de zorgraad wordt verwacht</w:t>
            </w:r>
          </w:p>
        </w:tc>
        <w:tc>
          <w:tcPr>
            <w:tcW w:w="3021" w:type="dxa"/>
          </w:tcPr>
          <w:p w14:paraId="1439A152" w14:textId="77777777" w:rsidR="00470DC4" w:rsidRDefault="00470DC4" w:rsidP="00470DC4">
            <w:pPr>
              <w:pStyle w:val="Geenafstand"/>
              <w:spacing w:line="276" w:lineRule="auto"/>
              <w:ind w:firstLine="0"/>
            </w:pPr>
          </w:p>
        </w:tc>
      </w:tr>
      <w:tr w:rsidR="00470DC4" w14:paraId="013D3611" w14:textId="77777777" w:rsidTr="00470DC4">
        <w:tc>
          <w:tcPr>
            <w:tcW w:w="3020" w:type="dxa"/>
            <w:shd w:val="clear" w:color="auto" w:fill="DAEEF3" w:themeFill="accent5" w:themeFillTint="33"/>
          </w:tcPr>
          <w:p w14:paraId="365F22A9" w14:textId="16E47547" w:rsidR="00470DC4" w:rsidRDefault="00470DC4" w:rsidP="00EE5C80">
            <w:pPr>
              <w:pStyle w:val="Geenafstand"/>
              <w:numPr>
                <w:ilvl w:val="0"/>
                <w:numId w:val="6"/>
              </w:numPr>
              <w:spacing w:line="276" w:lineRule="auto"/>
              <w:jc w:val="both"/>
            </w:pPr>
            <w:r>
              <w:t xml:space="preserve">Stuurgroep van HvG </w:t>
            </w:r>
            <w:r w:rsidR="00EE5C80">
              <w:t>(</w:t>
            </w:r>
            <w:r>
              <w:t>&amp; BOT</w:t>
            </w:r>
            <w:r w:rsidR="00EE5C80">
              <w:t>)</w:t>
            </w:r>
          </w:p>
        </w:tc>
        <w:tc>
          <w:tcPr>
            <w:tcW w:w="3021" w:type="dxa"/>
          </w:tcPr>
          <w:p w14:paraId="2D8278AC" w14:textId="2252BF3E" w:rsidR="00470DC4" w:rsidRDefault="00470DC4" w:rsidP="00470DC4">
            <w:pPr>
              <w:pStyle w:val="Geenafstand"/>
              <w:numPr>
                <w:ilvl w:val="0"/>
                <w:numId w:val="7"/>
              </w:numPr>
              <w:spacing w:line="276" w:lineRule="auto"/>
            </w:pPr>
            <w:r>
              <w:t>Haalbaar</w:t>
            </w:r>
          </w:p>
          <w:p w14:paraId="7AC16B49" w14:textId="554BE468" w:rsidR="00470DC4" w:rsidRDefault="00470DC4" w:rsidP="00470DC4">
            <w:pPr>
              <w:pStyle w:val="Geenafstand"/>
              <w:numPr>
                <w:ilvl w:val="0"/>
                <w:numId w:val="7"/>
              </w:numPr>
              <w:spacing w:line="276" w:lineRule="auto"/>
            </w:pPr>
            <w:r>
              <w:t>Lokalen besturen en OCMW’s betrekken</w:t>
            </w:r>
          </w:p>
        </w:tc>
        <w:tc>
          <w:tcPr>
            <w:tcW w:w="3021" w:type="dxa"/>
          </w:tcPr>
          <w:p w14:paraId="693DC1B5" w14:textId="77777777" w:rsidR="00470DC4" w:rsidRDefault="00470DC4" w:rsidP="00470DC4">
            <w:pPr>
              <w:pStyle w:val="Geenafstand"/>
              <w:spacing w:line="276" w:lineRule="auto"/>
              <w:ind w:firstLine="0"/>
            </w:pPr>
          </w:p>
        </w:tc>
      </w:tr>
      <w:tr w:rsidR="00470DC4" w14:paraId="77E57BEA" w14:textId="77777777" w:rsidTr="00470DC4">
        <w:tc>
          <w:tcPr>
            <w:tcW w:w="3020" w:type="dxa"/>
            <w:shd w:val="clear" w:color="auto" w:fill="DAEEF3" w:themeFill="accent5" w:themeFillTint="33"/>
          </w:tcPr>
          <w:p w14:paraId="244FE093" w14:textId="4F710133" w:rsidR="00470DC4" w:rsidRDefault="00470DC4" w:rsidP="00470DC4">
            <w:pPr>
              <w:pStyle w:val="Geenafstand"/>
              <w:numPr>
                <w:ilvl w:val="0"/>
                <w:numId w:val="6"/>
              </w:numPr>
              <w:spacing w:line="276" w:lineRule="auto"/>
              <w:jc w:val="both"/>
            </w:pPr>
            <w:r>
              <w:t>GGC structuur 1L als vzw</w:t>
            </w:r>
          </w:p>
        </w:tc>
        <w:tc>
          <w:tcPr>
            <w:tcW w:w="3021" w:type="dxa"/>
          </w:tcPr>
          <w:p w14:paraId="082B7622" w14:textId="77777777" w:rsidR="00470DC4" w:rsidRDefault="00470DC4" w:rsidP="00470DC4">
            <w:pPr>
              <w:pStyle w:val="Geenafstand"/>
              <w:numPr>
                <w:ilvl w:val="0"/>
                <w:numId w:val="8"/>
              </w:numPr>
              <w:spacing w:line="276" w:lineRule="auto"/>
            </w:pPr>
            <w:r>
              <w:t>Vzw die gelijkaardige opdrachten doet</w:t>
            </w:r>
          </w:p>
          <w:p w14:paraId="27673C4D" w14:textId="58220F1B" w:rsidR="00470DC4" w:rsidRDefault="00470DC4" w:rsidP="00470DC4">
            <w:pPr>
              <w:pStyle w:val="Geenafstand"/>
              <w:numPr>
                <w:ilvl w:val="0"/>
                <w:numId w:val="8"/>
              </w:numPr>
              <w:spacing w:line="276" w:lineRule="auto"/>
            </w:pPr>
            <w:r>
              <w:lastRenderedPageBreak/>
              <w:t>Brug met franstaligen leggen</w:t>
            </w:r>
          </w:p>
        </w:tc>
        <w:tc>
          <w:tcPr>
            <w:tcW w:w="3021" w:type="dxa"/>
          </w:tcPr>
          <w:p w14:paraId="356A1839" w14:textId="77777777" w:rsidR="00470DC4" w:rsidRDefault="00470DC4" w:rsidP="00470DC4">
            <w:pPr>
              <w:pStyle w:val="Geenafstand"/>
              <w:numPr>
                <w:ilvl w:val="0"/>
                <w:numId w:val="8"/>
              </w:numPr>
              <w:spacing w:line="276" w:lineRule="auto"/>
            </w:pPr>
            <w:r>
              <w:lastRenderedPageBreak/>
              <w:t>Hoe kan dit erkend worden door Vlaanderen?</w:t>
            </w:r>
          </w:p>
          <w:p w14:paraId="3E810D3C" w14:textId="772B9DE3" w:rsidR="00470DC4" w:rsidRDefault="00470DC4" w:rsidP="00470DC4">
            <w:pPr>
              <w:pStyle w:val="Geenafstand"/>
              <w:numPr>
                <w:ilvl w:val="0"/>
                <w:numId w:val="8"/>
              </w:numPr>
              <w:spacing w:line="276" w:lineRule="auto"/>
            </w:pPr>
            <w:r>
              <w:t>Moeilijk praktisch haalbaar</w:t>
            </w:r>
          </w:p>
        </w:tc>
      </w:tr>
      <w:tr w:rsidR="00470DC4" w14:paraId="26BE837F" w14:textId="77777777" w:rsidTr="00470DC4">
        <w:tc>
          <w:tcPr>
            <w:tcW w:w="3020" w:type="dxa"/>
            <w:shd w:val="clear" w:color="auto" w:fill="DAEEF3" w:themeFill="accent5" w:themeFillTint="33"/>
          </w:tcPr>
          <w:p w14:paraId="39CFC2AF" w14:textId="7FAA16E3" w:rsidR="00470DC4" w:rsidRDefault="00470DC4" w:rsidP="00470DC4">
            <w:pPr>
              <w:pStyle w:val="Geenafstand"/>
              <w:numPr>
                <w:ilvl w:val="0"/>
                <w:numId w:val="6"/>
              </w:numPr>
              <w:spacing w:line="276" w:lineRule="auto"/>
              <w:jc w:val="both"/>
            </w:pPr>
            <w:r>
              <w:t>BOT als vzw</w:t>
            </w:r>
          </w:p>
        </w:tc>
        <w:tc>
          <w:tcPr>
            <w:tcW w:w="3021" w:type="dxa"/>
          </w:tcPr>
          <w:p w14:paraId="726C8505" w14:textId="77777777" w:rsidR="00470DC4" w:rsidRDefault="00470DC4" w:rsidP="00470DC4">
            <w:pPr>
              <w:pStyle w:val="Geenafstand"/>
              <w:spacing w:line="276" w:lineRule="auto"/>
              <w:ind w:firstLine="0"/>
            </w:pPr>
          </w:p>
        </w:tc>
        <w:tc>
          <w:tcPr>
            <w:tcW w:w="3021" w:type="dxa"/>
          </w:tcPr>
          <w:p w14:paraId="4837FBAA" w14:textId="5597A2B8" w:rsidR="00470DC4" w:rsidRDefault="00470DC4" w:rsidP="00470DC4">
            <w:pPr>
              <w:pStyle w:val="Geenafstand"/>
              <w:spacing w:line="276" w:lineRule="auto"/>
              <w:ind w:firstLine="0"/>
            </w:pPr>
            <w:r>
              <w:t>Hiervoor zou RvB verbreed moeten worden en nieuw statuten voorzien.</w:t>
            </w:r>
          </w:p>
        </w:tc>
      </w:tr>
      <w:tr w:rsidR="00470DC4" w14:paraId="2F9574E9" w14:textId="77777777" w:rsidTr="00470DC4">
        <w:tc>
          <w:tcPr>
            <w:tcW w:w="3020" w:type="dxa"/>
            <w:shd w:val="clear" w:color="auto" w:fill="DAEEF3" w:themeFill="accent5" w:themeFillTint="33"/>
          </w:tcPr>
          <w:p w14:paraId="75C777B3" w14:textId="4BA8B8FA" w:rsidR="00470DC4" w:rsidRDefault="00470DC4" w:rsidP="00470DC4">
            <w:pPr>
              <w:pStyle w:val="Geenafstand"/>
              <w:numPr>
                <w:ilvl w:val="0"/>
                <w:numId w:val="6"/>
              </w:numPr>
              <w:spacing w:line="276" w:lineRule="auto"/>
              <w:jc w:val="both"/>
            </w:pPr>
            <w:r>
              <w:t>HvG als vzw</w:t>
            </w:r>
          </w:p>
        </w:tc>
        <w:tc>
          <w:tcPr>
            <w:tcW w:w="3021" w:type="dxa"/>
          </w:tcPr>
          <w:p w14:paraId="004802B2" w14:textId="77777777" w:rsidR="00470DC4" w:rsidRDefault="00470DC4" w:rsidP="00470DC4">
            <w:pPr>
              <w:pStyle w:val="Geenafstand"/>
              <w:spacing w:line="276" w:lineRule="auto"/>
              <w:ind w:firstLine="0"/>
            </w:pPr>
          </w:p>
        </w:tc>
        <w:tc>
          <w:tcPr>
            <w:tcW w:w="3021" w:type="dxa"/>
          </w:tcPr>
          <w:p w14:paraId="659C1318" w14:textId="589F3CFE" w:rsidR="00470DC4" w:rsidRDefault="00470DC4" w:rsidP="00470DC4">
            <w:pPr>
              <w:pStyle w:val="Geenafstand"/>
              <w:spacing w:line="276" w:lineRule="auto"/>
              <w:ind w:firstLine="0"/>
            </w:pPr>
            <w:r>
              <w:t>Hiervoor zou RvB verbreed moeten worden en nieuw statuten voorzien.</w:t>
            </w:r>
          </w:p>
        </w:tc>
      </w:tr>
      <w:tr w:rsidR="00470DC4" w14:paraId="5E3A2E0F" w14:textId="77777777" w:rsidTr="00470DC4">
        <w:tc>
          <w:tcPr>
            <w:tcW w:w="3020" w:type="dxa"/>
            <w:shd w:val="clear" w:color="auto" w:fill="DAEEF3" w:themeFill="accent5" w:themeFillTint="33"/>
          </w:tcPr>
          <w:p w14:paraId="13B2D3CE" w14:textId="2ECB06D5" w:rsidR="00470DC4" w:rsidRDefault="00470DC4" w:rsidP="00470DC4">
            <w:pPr>
              <w:pStyle w:val="Geenafstand"/>
              <w:numPr>
                <w:ilvl w:val="0"/>
                <w:numId w:val="6"/>
              </w:numPr>
              <w:spacing w:line="276" w:lineRule="auto"/>
              <w:jc w:val="both"/>
            </w:pPr>
            <w:r>
              <w:t>Stuurgroep onder structuur 1L</w:t>
            </w:r>
          </w:p>
        </w:tc>
        <w:tc>
          <w:tcPr>
            <w:tcW w:w="3021" w:type="dxa"/>
          </w:tcPr>
          <w:p w14:paraId="4E745269" w14:textId="77777777" w:rsidR="00470DC4" w:rsidRDefault="00470DC4" w:rsidP="00470DC4">
            <w:pPr>
              <w:pStyle w:val="Geenafstand"/>
              <w:spacing w:line="276" w:lineRule="auto"/>
              <w:ind w:firstLine="0"/>
            </w:pPr>
          </w:p>
        </w:tc>
        <w:tc>
          <w:tcPr>
            <w:tcW w:w="3021" w:type="dxa"/>
          </w:tcPr>
          <w:p w14:paraId="5F8A7869" w14:textId="552111BB" w:rsidR="00470DC4" w:rsidRDefault="00470DC4" w:rsidP="00470DC4">
            <w:pPr>
              <w:pStyle w:val="Geenafstand"/>
              <w:spacing w:line="276" w:lineRule="auto"/>
              <w:ind w:firstLine="0"/>
            </w:pPr>
            <w:r>
              <w:t>Hoe kan dit erkend worden door Vlaanderen?</w:t>
            </w:r>
          </w:p>
        </w:tc>
      </w:tr>
      <w:tr w:rsidR="00470DC4" w14:paraId="0C2CB55F" w14:textId="77777777" w:rsidTr="00470DC4">
        <w:tc>
          <w:tcPr>
            <w:tcW w:w="3020" w:type="dxa"/>
            <w:shd w:val="clear" w:color="auto" w:fill="DAEEF3" w:themeFill="accent5" w:themeFillTint="33"/>
          </w:tcPr>
          <w:p w14:paraId="187DC2D2" w14:textId="685FD7E2" w:rsidR="00470DC4" w:rsidRDefault="00470DC4" w:rsidP="00470DC4">
            <w:pPr>
              <w:pStyle w:val="Geenafstand"/>
              <w:numPr>
                <w:ilvl w:val="0"/>
                <w:numId w:val="6"/>
              </w:numPr>
              <w:spacing w:line="276" w:lineRule="auto"/>
              <w:jc w:val="both"/>
            </w:pPr>
            <w:r>
              <w:t>Samenwerkingsverband HvG&amp;BOT-1L</w:t>
            </w:r>
          </w:p>
        </w:tc>
        <w:tc>
          <w:tcPr>
            <w:tcW w:w="3021" w:type="dxa"/>
          </w:tcPr>
          <w:p w14:paraId="0D0829AA" w14:textId="16BFE750" w:rsidR="00470DC4" w:rsidRDefault="00470DC4" w:rsidP="00470DC4">
            <w:pPr>
              <w:pStyle w:val="Geenafstand"/>
              <w:numPr>
                <w:ilvl w:val="0"/>
                <w:numId w:val="9"/>
              </w:numPr>
              <w:spacing w:line="276" w:lineRule="auto"/>
            </w:pPr>
            <w:r>
              <w:t>Verder bouwen op bestaande werkingen en structuur die al veel doen van wat van de werknemers van de zorgraad wordt verwacht</w:t>
            </w:r>
          </w:p>
          <w:p w14:paraId="5FFF362B" w14:textId="7C240607" w:rsidR="00470DC4" w:rsidRDefault="00470DC4" w:rsidP="00470DC4">
            <w:pPr>
              <w:pStyle w:val="Geenafstand"/>
              <w:numPr>
                <w:ilvl w:val="0"/>
                <w:numId w:val="9"/>
              </w:numPr>
              <w:spacing w:line="276" w:lineRule="auto"/>
            </w:pPr>
            <w:r>
              <w:t>Lokalen besturen en OCMW’s betrekken</w:t>
            </w:r>
          </w:p>
          <w:p w14:paraId="2BA7A624" w14:textId="1A32C084" w:rsidR="00470DC4" w:rsidRDefault="00470DC4" w:rsidP="00470DC4">
            <w:pPr>
              <w:pStyle w:val="Geenafstand"/>
              <w:numPr>
                <w:ilvl w:val="0"/>
                <w:numId w:val="9"/>
              </w:numPr>
              <w:spacing w:line="276" w:lineRule="auto"/>
            </w:pPr>
            <w:r>
              <w:t>Brug met franstaligen leggen</w:t>
            </w:r>
          </w:p>
        </w:tc>
        <w:tc>
          <w:tcPr>
            <w:tcW w:w="3021" w:type="dxa"/>
          </w:tcPr>
          <w:p w14:paraId="599D8CBB" w14:textId="69FF62F6" w:rsidR="00470DC4" w:rsidRDefault="00470DC4" w:rsidP="00470DC4">
            <w:pPr>
              <w:pStyle w:val="Geenafstand"/>
              <w:spacing w:line="276" w:lineRule="auto"/>
              <w:ind w:firstLine="0"/>
            </w:pPr>
            <w:r>
              <w:t>Slechts haalbaar op langere termijn</w:t>
            </w:r>
          </w:p>
        </w:tc>
      </w:tr>
    </w:tbl>
    <w:p w14:paraId="2FA80462" w14:textId="77777777" w:rsidR="00470DC4" w:rsidRDefault="00470DC4" w:rsidP="00DB23A9">
      <w:pPr>
        <w:pStyle w:val="Geenafstand"/>
        <w:spacing w:line="276" w:lineRule="auto"/>
        <w:ind w:firstLine="0"/>
        <w:jc w:val="both"/>
      </w:pPr>
    </w:p>
    <w:p w14:paraId="6292554A" w14:textId="6BBBC203" w:rsidR="008F688F" w:rsidRDefault="00B759EB" w:rsidP="00C5778B">
      <w:pPr>
        <w:pStyle w:val="Geenafstand"/>
        <w:spacing w:line="276" w:lineRule="auto"/>
        <w:ind w:firstLine="0"/>
        <w:jc w:val="both"/>
      </w:pPr>
      <w:r>
        <w:t>We kunnen dit verschillend bekijken op korte en op lange termijn. Optie 8 kan een groeiscenario zijn dat we pas haalbaar zien op langere termijn, waar we naartoe willen bouwen.</w:t>
      </w:r>
    </w:p>
    <w:p w14:paraId="1D0EE1AE" w14:textId="4DB15E50" w:rsidR="00B759EB" w:rsidRDefault="00B759EB" w:rsidP="00C5778B">
      <w:pPr>
        <w:pStyle w:val="Geenafstand"/>
        <w:spacing w:line="276" w:lineRule="auto"/>
        <w:ind w:firstLine="0"/>
        <w:jc w:val="both"/>
      </w:pPr>
      <w:r>
        <w:t>Optie 3 lijkt het meest haalbaar op korte termijn (realistisch, correct, haalbaar, wordt voldaan aan mogelijkheid om prioritaire opdrachten Zorgraad te vervullen)</w:t>
      </w:r>
    </w:p>
    <w:p w14:paraId="4D67EE41" w14:textId="33F3F518" w:rsidR="00B759EB" w:rsidRDefault="00B759EB" w:rsidP="00C5778B">
      <w:pPr>
        <w:pStyle w:val="Geenafstand"/>
        <w:spacing w:line="276" w:lineRule="auto"/>
        <w:ind w:firstLine="0"/>
        <w:jc w:val="both"/>
      </w:pPr>
    </w:p>
    <w:p w14:paraId="310E75F5" w14:textId="4D809848" w:rsidR="00B759EB" w:rsidRDefault="00B759EB" w:rsidP="00C5778B">
      <w:pPr>
        <w:pStyle w:val="Geenafstand"/>
        <w:spacing w:line="276" w:lineRule="auto"/>
        <w:ind w:firstLine="0"/>
        <w:jc w:val="both"/>
      </w:pPr>
      <w:r>
        <w:t>We hopen tegen 7 mei meer nieuws van Vlaanderen te hebben zodat we de opties ook op het VF kunnen bespreken.</w:t>
      </w:r>
    </w:p>
    <w:p w14:paraId="2083F742" w14:textId="77777777" w:rsidR="008F03E0" w:rsidRDefault="008F03E0" w:rsidP="00C5778B">
      <w:pPr>
        <w:pStyle w:val="Geenafstand"/>
        <w:spacing w:line="276" w:lineRule="auto"/>
        <w:ind w:firstLine="0"/>
        <w:jc w:val="both"/>
      </w:pPr>
    </w:p>
    <w:p w14:paraId="27263B6C" w14:textId="5541BCB9" w:rsidR="004663D0" w:rsidRPr="004663D0" w:rsidRDefault="008F688F" w:rsidP="004663D0">
      <w:pPr>
        <w:pStyle w:val="Kop2"/>
        <w:numPr>
          <w:ilvl w:val="0"/>
          <w:numId w:val="1"/>
        </w:numPr>
        <w:ind w:left="426" w:hanging="426"/>
        <w:rPr>
          <w:lang w:val="nl-NL"/>
        </w:rPr>
      </w:pPr>
      <w:r>
        <w:rPr>
          <w:lang w:val="nl-NL"/>
        </w:rPr>
        <w:t>varia</w:t>
      </w:r>
    </w:p>
    <w:p w14:paraId="1D431F1E" w14:textId="05421264" w:rsidR="004663D0" w:rsidRDefault="004663D0" w:rsidP="00C5778B">
      <w:pPr>
        <w:pStyle w:val="Geenafstand"/>
        <w:spacing w:line="276" w:lineRule="auto"/>
        <w:ind w:firstLine="0"/>
        <w:jc w:val="both"/>
      </w:pPr>
    </w:p>
    <w:p w14:paraId="762EF2E2" w14:textId="663BF601" w:rsidR="001B3FF8" w:rsidRDefault="00B759EB" w:rsidP="00B759EB">
      <w:pPr>
        <w:pStyle w:val="Geenafstand"/>
        <w:numPr>
          <w:ilvl w:val="0"/>
          <w:numId w:val="10"/>
        </w:numPr>
        <w:spacing w:line="276" w:lineRule="auto"/>
        <w:jc w:val="both"/>
        <w:rPr>
          <w:b/>
        </w:rPr>
      </w:pPr>
      <w:r>
        <w:rPr>
          <w:b/>
        </w:rPr>
        <w:t>Dossier ELP</w:t>
      </w:r>
    </w:p>
    <w:p w14:paraId="204AE7B9" w14:textId="797AC1F5" w:rsidR="00B759EB" w:rsidRDefault="00B759EB" w:rsidP="00B759EB">
      <w:pPr>
        <w:pStyle w:val="Geenafstand"/>
        <w:spacing w:line="276" w:lineRule="auto"/>
        <w:ind w:firstLine="0"/>
        <w:jc w:val="both"/>
        <w:rPr>
          <w:b/>
        </w:rPr>
      </w:pPr>
    </w:p>
    <w:p w14:paraId="756FCEA9" w14:textId="0FC1EBA6" w:rsidR="00B759EB" w:rsidRPr="00B759EB" w:rsidRDefault="00B759EB" w:rsidP="00B759EB">
      <w:pPr>
        <w:pStyle w:val="Geenafstand"/>
        <w:spacing w:line="276" w:lineRule="auto"/>
        <w:ind w:firstLine="0"/>
        <w:jc w:val="both"/>
      </w:pPr>
      <w:r w:rsidRPr="00B759EB">
        <w:t>Het dossier dat Brussel indiende voor ELP werd afgekeurd. Men ontving 33 aanvragen waarvan slechts 6 werden goedgekeurd. Uitgebreidere feedback volgt later nog.</w:t>
      </w:r>
    </w:p>
    <w:p w14:paraId="1D79EB5D" w14:textId="4EDE781C" w:rsidR="00B759EB" w:rsidRDefault="00B759EB" w:rsidP="00B759EB">
      <w:pPr>
        <w:pStyle w:val="Geenafstand"/>
        <w:spacing w:line="276" w:lineRule="auto"/>
        <w:ind w:firstLine="0"/>
        <w:jc w:val="both"/>
        <w:rPr>
          <w:b/>
        </w:rPr>
      </w:pPr>
    </w:p>
    <w:p w14:paraId="47B2B04D" w14:textId="0DE61D05" w:rsidR="00B759EB" w:rsidRDefault="00B759EB" w:rsidP="00B759EB">
      <w:pPr>
        <w:pStyle w:val="Geenafstand"/>
        <w:numPr>
          <w:ilvl w:val="0"/>
          <w:numId w:val="10"/>
        </w:numPr>
        <w:spacing w:line="276" w:lineRule="auto"/>
        <w:jc w:val="both"/>
        <w:rPr>
          <w:b/>
        </w:rPr>
      </w:pPr>
      <w:r>
        <w:rPr>
          <w:b/>
        </w:rPr>
        <w:t>Wijkwerking Jette, stand van zaken</w:t>
      </w:r>
    </w:p>
    <w:p w14:paraId="5A5F1986" w14:textId="6A6E95A4" w:rsidR="00B759EB" w:rsidRDefault="00B759EB" w:rsidP="00B759EB">
      <w:pPr>
        <w:pStyle w:val="Geenafstand"/>
        <w:spacing w:line="276" w:lineRule="auto"/>
        <w:ind w:firstLine="0"/>
        <w:jc w:val="both"/>
        <w:rPr>
          <w:b/>
        </w:rPr>
      </w:pPr>
    </w:p>
    <w:p w14:paraId="2F6FA19A" w14:textId="794EEB90" w:rsidR="00B759EB" w:rsidRDefault="00B759EB" w:rsidP="00B759EB">
      <w:pPr>
        <w:pStyle w:val="Geenafstand"/>
        <w:spacing w:line="276" w:lineRule="auto"/>
        <w:ind w:firstLine="0"/>
        <w:jc w:val="both"/>
      </w:pPr>
      <w:r w:rsidRPr="00B759EB">
        <w:t xml:space="preserve">Op 28/3 is de volgende wijkwerking gepland. Hiervoor is ‘speeddate’ onder de deelnemers voorzien alsook bespreking van concrete casussen. </w:t>
      </w:r>
      <w:r>
        <w:t>De wijkwerking blijven we beschouwen als een experimentele werking voor het wijkgericht/buurtgericht werken vanuit ELZ BruZEL. We lijken stilaan de belangrijkste partners rond de tafel te hebben en heel concreet aan de slag te kunnen.</w:t>
      </w:r>
    </w:p>
    <w:p w14:paraId="63AFD9E3" w14:textId="77777777" w:rsidR="005A6568" w:rsidRDefault="005A6568" w:rsidP="00B759EB">
      <w:pPr>
        <w:pStyle w:val="Geenafstand"/>
        <w:spacing w:line="276" w:lineRule="auto"/>
        <w:ind w:firstLine="0"/>
        <w:jc w:val="both"/>
      </w:pPr>
    </w:p>
    <w:p w14:paraId="11210CE3" w14:textId="3DEADFCF" w:rsidR="00B759EB" w:rsidRDefault="00B759EB" w:rsidP="00B759EB">
      <w:pPr>
        <w:pStyle w:val="Geenafstand"/>
        <w:spacing w:line="276" w:lineRule="auto"/>
        <w:ind w:firstLine="0"/>
        <w:jc w:val="both"/>
      </w:pPr>
    </w:p>
    <w:p w14:paraId="7698D36D" w14:textId="10982730" w:rsidR="00B759EB" w:rsidRPr="00B759EB" w:rsidRDefault="00B759EB" w:rsidP="00B759EB">
      <w:pPr>
        <w:pStyle w:val="Geenafstand"/>
        <w:numPr>
          <w:ilvl w:val="0"/>
          <w:numId w:val="10"/>
        </w:numPr>
        <w:spacing w:line="276" w:lineRule="auto"/>
        <w:jc w:val="both"/>
        <w:rPr>
          <w:b/>
        </w:rPr>
      </w:pPr>
      <w:r w:rsidRPr="00B759EB">
        <w:rPr>
          <w:b/>
        </w:rPr>
        <w:lastRenderedPageBreak/>
        <w:t>Leer- en deeldag, terugkoppeling</w:t>
      </w:r>
    </w:p>
    <w:p w14:paraId="38240859" w14:textId="6ABC3C09" w:rsidR="00B759EB" w:rsidRDefault="00B759EB" w:rsidP="00B759EB">
      <w:pPr>
        <w:pStyle w:val="Geenafstand"/>
        <w:spacing w:line="276" w:lineRule="auto"/>
        <w:ind w:firstLine="0"/>
        <w:jc w:val="both"/>
      </w:pPr>
    </w:p>
    <w:p w14:paraId="525815BC" w14:textId="68413732" w:rsidR="00B759EB" w:rsidRDefault="00B759EB" w:rsidP="00B759EB">
      <w:pPr>
        <w:pStyle w:val="Geenafstand"/>
        <w:spacing w:line="276" w:lineRule="auto"/>
        <w:ind w:firstLine="0"/>
        <w:jc w:val="both"/>
      </w:pPr>
      <w:r>
        <w:t>Er waren 4 gesloten sessies en 2 open sessies voorzien o.a. rond signalenbeleid, betrekken van zelfstandige zorgverstrekkers, netwerking, gezondheidsvaardigheden,…</w:t>
      </w:r>
    </w:p>
    <w:p w14:paraId="70476F04" w14:textId="25C5AB96" w:rsidR="00B759EB" w:rsidRDefault="00B759EB" w:rsidP="00B759EB">
      <w:pPr>
        <w:pStyle w:val="Geenafstand"/>
        <w:spacing w:line="276" w:lineRule="auto"/>
        <w:ind w:firstLine="0"/>
        <w:jc w:val="both"/>
      </w:pPr>
    </w:p>
    <w:p w14:paraId="2B544F98" w14:textId="7380C47A" w:rsidR="00B759EB" w:rsidRDefault="00B759EB" w:rsidP="00B759EB">
      <w:pPr>
        <w:pStyle w:val="Geenafstand"/>
        <w:spacing w:line="276" w:lineRule="auto"/>
        <w:ind w:firstLine="0"/>
        <w:jc w:val="both"/>
      </w:pPr>
      <w:r>
        <w:t>Enkele  concrete ideeën voor BruZEL uit de workshop netwerking:</w:t>
      </w:r>
    </w:p>
    <w:p w14:paraId="2DFE6DB0" w14:textId="414DCFC3" w:rsidR="00B759EB" w:rsidRDefault="00B759EB" w:rsidP="00B759EB">
      <w:pPr>
        <w:pStyle w:val="Geenafstand"/>
        <w:numPr>
          <w:ilvl w:val="0"/>
          <w:numId w:val="11"/>
        </w:numPr>
        <w:spacing w:line="276" w:lineRule="auto"/>
        <w:jc w:val="both"/>
      </w:pPr>
      <w:r>
        <w:t>Een half uur voor start VF een “VF voor dummies” organiseren, waarbij we in een sneltempo uitleggen wat er tot nu toe al gebeurd is.</w:t>
      </w:r>
    </w:p>
    <w:p w14:paraId="61285004" w14:textId="688F0F46" w:rsidR="00F8465B" w:rsidRPr="00B759EB" w:rsidRDefault="00F8465B" w:rsidP="00B759EB">
      <w:pPr>
        <w:pStyle w:val="Geenafstand"/>
        <w:numPr>
          <w:ilvl w:val="0"/>
          <w:numId w:val="11"/>
        </w:numPr>
        <w:spacing w:line="276" w:lineRule="auto"/>
        <w:jc w:val="both"/>
      </w:pPr>
      <w:r>
        <w:t>Voorzien van plakkaatje/badge/balpen “Partner van ELZ BruZEL”, om de eerstelijnszone zichbaarder te maken in het werkveld en meer bekendheid aan te geven. Budgetaire haalbaarheid wordt bekeken en terug opgenomen op volgend VT.</w:t>
      </w:r>
    </w:p>
    <w:p w14:paraId="02FF9218" w14:textId="09C4785D" w:rsidR="008F03E0" w:rsidRDefault="008F03E0" w:rsidP="00F25FC2">
      <w:pPr>
        <w:pStyle w:val="Geenafstand"/>
        <w:spacing w:line="276" w:lineRule="auto"/>
        <w:ind w:firstLine="0"/>
        <w:jc w:val="both"/>
      </w:pPr>
    </w:p>
    <w:p w14:paraId="514A2E99" w14:textId="39C19055" w:rsidR="00B759EB" w:rsidRPr="00B759EB" w:rsidRDefault="00B759EB" w:rsidP="00B759EB">
      <w:pPr>
        <w:pStyle w:val="Geenafstand"/>
        <w:numPr>
          <w:ilvl w:val="0"/>
          <w:numId w:val="10"/>
        </w:numPr>
        <w:spacing w:line="276" w:lineRule="auto"/>
        <w:jc w:val="both"/>
        <w:rPr>
          <w:b/>
        </w:rPr>
      </w:pPr>
      <w:r w:rsidRPr="00B759EB">
        <w:rPr>
          <w:b/>
        </w:rPr>
        <w:t>Stakeholdersvergadering K&amp;G</w:t>
      </w:r>
    </w:p>
    <w:p w14:paraId="51CAD569" w14:textId="199D1A42" w:rsidR="00B759EB" w:rsidRDefault="00B759EB" w:rsidP="00B759EB">
      <w:pPr>
        <w:pStyle w:val="Geenafstand"/>
        <w:spacing w:line="276" w:lineRule="auto"/>
        <w:ind w:firstLine="0"/>
        <w:jc w:val="both"/>
      </w:pPr>
    </w:p>
    <w:p w14:paraId="3B0517C4" w14:textId="2840AFAB" w:rsidR="00B759EB" w:rsidRDefault="00B759EB" w:rsidP="00B759EB">
      <w:pPr>
        <w:pStyle w:val="Geenafstand"/>
        <w:spacing w:line="276" w:lineRule="auto"/>
        <w:ind w:firstLine="0"/>
        <w:jc w:val="both"/>
      </w:pPr>
      <w:r>
        <w:t>Men wil</w:t>
      </w:r>
      <w:r w:rsidR="005F70E0">
        <w:t xml:space="preserve"> op 4/4</w:t>
      </w:r>
      <w:r>
        <w:t xml:space="preserve"> het beleid aftoetsen voor Brussel. Nina zal hier naartoe gaan.</w:t>
      </w:r>
    </w:p>
    <w:p w14:paraId="264AFCAA" w14:textId="2EF13599" w:rsidR="00F8465B" w:rsidRDefault="00F8465B" w:rsidP="00B759EB">
      <w:pPr>
        <w:pStyle w:val="Geenafstand"/>
        <w:spacing w:line="276" w:lineRule="auto"/>
        <w:ind w:firstLine="0"/>
        <w:jc w:val="both"/>
      </w:pPr>
    </w:p>
    <w:p w14:paraId="76A20559" w14:textId="03019CF5" w:rsidR="00F8465B" w:rsidRPr="00F8465B" w:rsidRDefault="00F8465B" w:rsidP="00F8465B">
      <w:pPr>
        <w:pStyle w:val="Geenafstand"/>
        <w:numPr>
          <w:ilvl w:val="0"/>
          <w:numId w:val="10"/>
        </w:numPr>
        <w:spacing w:line="276" w:lineRule="auto"/>
        <w:jc w:val="both"/>
        <w:rPr>
          <w:b/>
        </w:rPr>
      </w:pPr>
      <w:r w:rsidRPr="00F8465B">
        <w:rPr>
          <w:b/>
        </w:rPr>
        <w:t>Congres integrated care</w:t>
      </w:r>
    </w:p>
    <w:p w14:paraId="6FEF1009" w14:textId="236BFD37" w:rsidR="00F8465B" w:rsidRDefault="00F8465B" w:rsidP="00F8465B">
      <w:pPr>
        <w:pStyle w:val="Geenafstand"/>
        <w:spacing w:line="276" w:lineRule="auto"/>
        <w:ind w:firstLine="0"/>
        <w:jc w:val="both"/>
      </w:pPr>
    </w:p>
    <w:p w14:paraId="00DDFAAE" w14:textId="70312317" w:rsidR="00F8465B" w:rsidRDefault="00F8465B" w:rsidP="00F8465B">
      <w:pPr>
        <w:pStyle w:val="Geenafstand"/>
        <w:spacing w:line="276" w:lineRule="auto"/>
        <w:ind w:firstLine="0"/>
        <w:jc w:val="both"/>
      </w:pPr>
      <w:r>
        <w:t>Grieke zal dit congres bijwonen, behandelt o.a. zorgmodellen, financiering,…</w:t>
      </w:r>
    </w:p>
    <w:p w14:paraId="281C2BCF" w14:textId="71D96476" w:rsidR="00F8465B" w:rsidRDefault="00F8465B" w:rsidP="00F8465B">
      <w:pPr>
        <w:pStyle w:val="Geenafstand"/>
        <w:spacing w:line="276" w:lineRule="auto"/>
        <w:ind w:firstLine="0"/>
        <w:jc w:val="both"/>
      </w:pPr>
    </w:p>
    <w:p w14:paraId="3BEFF1B0" w14:textId="256367D6" w:rsidR="00F8465B" w:rsidRPr="00F8465B" w:rsidRDefault="00F8465B" w:rsidP="00F8465B">
      <w:pPr>
        <w:pStyle w:val="Geenafstand"/>
        <w:numPr>
          <w:ilvl w:val="0"/>
          <w:numId w:val="10"/>
        </w:numPr>
        <w:spacing w:line="276" w:lineRule="auto"/>
        <w:jc w:val="both"/>
        <w:rPr>
          <w:b/>
        </w:rPr>
      </w:pPr>
      <w:r w:rsidRPr="00F8465B">
        <w:rPr>
          <w:b/>
        </w:rPr>
        <w:t>GBO Brussel</w:t>
      </w:r>
    </w:p>
    <w:p w14:paraId="4D585C75" w14:textId="761A086C" w:rsidR="00F8465B" w:rsidRDefault="00F8465B" w:rsidP="00F8465B">
      <w:pPr>
        <w:pStyle w:val="Geenafstand"/>
        <w:spacing w:line="276" w:lineRule="auto"/>
        <w:ind w:firstLine="0"/>
        <w:jc w:val="both"/>
      </w:pPr>
    </w:p>
    <w:p w14:paraId="5FC21CFB" w14:textId="0C992CCA" w:rsidR="00F8465B" w:rsidRDefault="00F8465B" w:rsidP="00F8465B">
      <w:pPr>
        <w:pStyle w:val="Geenafstand"/>
        <w:spacing w:line="276" w:lineRule="auto"/>
        <w:ind w:firstLine="0"/>
        <w:jc w:val="both"/>
      </w:pPr>
      <w:r>
        <w:t>Er wordt een nieuwe samenkomst gepland met de werkgroep GBO. Het is hier lang stil rond geweest, maar wordt opnieuw opgenomen.</w:t>
      </w:r>
    </w:p>
    <w:p w14:paraId="6B57F0CF" w14:textId="59A7F79F" w:rsidR="00F8465B" w:rsidRDefault="00F8465B" w:rsidP="00F8465B">
      <w:pPr>
        <w:pStyle w:val="Geenafstand"/>
        <w:spacing w:line="276" w:lineRule="auto"/>
        <w:ind w:firstLine="0"/>
        <w:jc w:val="both"/>
      </w:pPr>
    </w:p>
    <w:p w14:paraId="1BD373FE" w14:textId="59BF96BA" w:rsidR="00F8465B" w:rsidRPr="00F8465B" w:rsidRDefault="00F8465B" w:rsidP="00F8465B">
      <w:pPr>
        <w:pStyle w:val="Geenafstand"/>
        <w:numPr>
          <w:ilvl w:val="0"/>
          <w:numId w:val="10"/>
        </w:numPr>
        <w:spacing w:line="276" w:lineRule="auto"/>
        <w:jc w:val="both"/>
        <w:rPr>
          <w:b/>
        </w:rPr>
      </w:pPr>
      <w:r w:rsidRPr="00F8465B">
        <w:rPr>
          <w:b/>
        </w:rPr>
        <w:t>Focusgroep Franstaligen</w:t>
      </w:r>
    </w:p>
    <w:p w14:paraId="68C3736A" w14:textId="12539B98" w:rsidR="00F8465B" w:rsidRDefault="00F8465B" w:rsidP="00F8465B">
      <w:pPr>
        <w:pStyle w:val="Geenafstand"/>
        <w:spacing w:line="276" w:lineRule="auto"/>
        <w:ind w:firstLine="0"/>
        <w:jc w:val="both"/>
      </w:pPr>
    </w:p>
    <w:p w14:paraId="2C84E160" w14:textId="2D081197" w:rsidR="00F8465B" w:rsidRDefault="00F8465B" w:rsidP="00F8465B">
      <w:pPr>
        <w:pStyle w:val="Geenafstand"/>
        <w:spacing w:line="276" w:lineRule="auto"/>
        <w:ind w:firstLine="0"/>
        <w:jc w:val="both"/>
      </w:pPr>
      <w:r>
        <w:t xml:space="preserve">Dit was voorzien voor april, maar wat kunen we intussen doen? “Hoe zien jullie ons samenwerken?”, “Hoe zorgen we dat we goed kunnen afstemmen, meer betrokken zijn bij elkaars werking?” </w:t>
      </w:r>
    </w:p>
    <w:p w14:paraId="29979F28" w14:textId="1A4DCEA5" w:rsidR="00F8465B" w:rsidRDefault="00F8465B" w:rsidP="00F8465B">
      <w:pPr>
        <w:pStyle w:val="Geenafstand"/>
        <w:spacing w:line="276" w:lineRule="auto"/>
        <w:ind w:firstLine="0"/>
        <w:jc w:val="both"/>
      </w:pPr>
      <w:r>
        <w:t>Dit is niet dringend, we agenderen dit voor het volgende VT</w:t>
      </w:r>
    </w:p>
    <w:p w14:paraId="1BEFEE16" w14:textId="77777777" w:rsidR="00B759EB" w:rsidRPr="00B759EB" w:rsidRDefault="00B759EB" w:rsidP="00B759EB">
      <w:pPr>
        <w:pStyle w:val="Geenafstand"/>
        <w:spacing w:line="276" w:lineRule="auto"/>
        <w:ind w:firstLine="0"/>
        <w:jc w:val="both"/>
      </w:pPr>
    </w:p>
    <w:p w14:paraId="3681B713" w14:textId="3EC72FFF" w:rsidR="008F03E0" w:rsidRPr="00F8465B" w:rsidRDefault="00B759EB" w:rsidP="00B759EB">
      <w:pPr>
        <w:pStyle w:val="Geenafstand"/>
        <w:numPr>
          <w:ilvl w:val="0"/>
          <w:numId w:val="10"/>
        </w:numPr>
        <w:spacing w:line="276" w:lineRule="auto"/>
        <w:jc w:val="both"/>
        <w:rPr>
          <w:b/>
        </w:rPr>
      </w:pPr>
      <w:r w:rsidRPr="00F8465B">
        <w:rPr>
          <w:b/>
        </w:rPr>
        <w:t>Volgend VF</w:t>
      </w:r>
    </w:p>
    <w:p w14:paraId="7427A5A5" w14:textId="6AC01E87" w:rsidR="00B759EB" w:rsidRDefault="00B759EB" w:rsidP="00B759EB">
      <w:pPr>
        <w:pStyle w:val="Geenafstand"/>
        <w:spacing w:line="276" w:lineRule="auto"/>
        <w:ind w:firstLine="0"/>
        <w:jc w:val="both"/>
      </w:pPr>
    </w:p>
    <w:p w14:paraId="67601F4C" w14:textId="2B564B11" w:rsidR="00B759EB" w:rsidRDefault="00B759EB" w:rsidP="00B759EB">
      <w:pPr>
        <w:pStyle w:val="Geenafstand"/>
        <w:spacing w:line="276" w:lineRule="auto"/>
        <w:ind w:firstLine="0"/>
        <w:jc w:val="both"/>
      </w:pPr>
      <w:r>
        <w:t>Volgend VF zullen de clustergesprekken doorgaan zoals oorspronkelijk voorzien waren. Nina zal er dan wel niet meer bij zijn, Nina vraagt aan Annick of zij de cluster Welzijn wil begeleiden. Silke begeleidt cluster gezondheid, een tweede persoon zou hiervoor welkom zijn. Dit wordt op volgend VT bekeken.</w:t>
      </w:r>
      <w:r w:rsidR="00296A69">
        <w:t xml:space="preserve"> Volgend VF organiseren we inleidende sessie vooraf aan VF.</w:t>
      </w:r>
    </w:p>
    <w:p w14:paraId="693E9E69" w14:textId="5FF9FB80" w:rsidR="00F8465B" w:rsidRDefault="00F8465B" w:rsidP="00B759EB">
      <w:pPr>
        <w:pStyle w:val="Geenafstand"/>
        <w:spacing w:line="276" w:lineRule="auto"/>
        <w:ind w:firstLine="0"/>
        <w:jc w:val="both"/>
      </w:pPr>
    </w:p>
    <w:p w14:paraId="143254CB" w14:textId="4547B3B7" w:rsidR="00F8465B" w:rsidRDefault="00F8465B" w:rsidP="00B759EB">
      <w:pPr>
        <w:pStyle w:val="Geenafstand"/>
        <w:spacing w:line="276" w:lineRule="auto"/>
        <w:ind w:firstLine="0"/>
        <w:jc w:val="both"/>
      </w:pPr>
    </w:p>
    <w:p w14:paraId="6AC6429A" w14:textId="2D404E35" w:rsidR="00F8465B" w:rsidRPr="005A6568" w:rsidRDefault="00F8465B" w:rsidP="00B759EB">
      <w:pPr>
        <w:pStyle w:val="Geenafstand"/>
        <w:spacing w:line="276" w:lineRule="auto"/>
        <w:ind w:firstLine="0"/>
        <w:jc w:val="both"/>
        <w:rPr>
          <w:b/>
        </w:rPr>
      </w:pPr>
      <w:r w:rsidRPr="005A6568">
        <w:rPr>
          <w:b/>
        </w:rPr>
        <w:t>Volgend VT vindt plaats op 23/4.</w:t>
      </w:r>
    </w:p>
    <w:p w14:paraId="17051F39" w14:textId="6D62DEE4" w:rsidR="00F8465B" w:rsidRDefault="00F8465B" w:rsidP="00B759EB">
      <w:pPr>
        <w:pStyle w:val="Geenafstand"/>
        <w:spacing w:line="276" w:lineRule="auto"/>
        <w:ind w:firstLine="0"/>
        <w:jc w:val="both"/>
      </w:pPr>
    </w:p>
    <w:p w14:paraId="050DD3BB" w14:textId="708758F2" w:rsidR="005A6568" w:rsidRDefault="005A6568" w:rsidP="00B759EB">
      <w:pPr>
        <w:pStyle w:val="Geenafstand"/>
        <w:spacing w:line="276" w:lineRule="auto"/>
        <w:ind w:firstLine="0"/>
        <w:jc w:val="both"/>
      </w:pPr>
    </w:p>
    <w:p w14:paraId="136C25DE" w14:textId="46BE9EAE" w:rsidR="005A6568" w:rsidRDefault="005A6568" w:rsidP="00B759EB">
      <w:pPr>
        <w:pStyle w:val="Geenafstand"/>
        <w:spacing w:line="276" w:lineRule="auto"/>
        <w:ind w:firstLine="0"/>
        <w:jc w:val="both"/>
      </w:pPr>
    </w:p>
    <w:p w14:paraId="19DA4531" w14:textId="77777777" w:rsidR="005A6568" w:rsidRDefault="005A6568" w:rsidP="00B759EB">
      <w:pPr>
        <w:pStyle w:val="Geenafstand"/>
        <w:spacing w:line="276" w:lineRule="auto"/>
        <w:ind w:firstLine="0"/>
        <w:jc w:val="both"/>
      </w:pPr>
    </w:p>
    <w:p w14:paraId="7EEA5C21" w14:textId="77777777" w:rsidR="00725986" w:rsidRDefault="00725986" w:rsidP="00F25FC2">
      <w:pPr>
        <w:pStyle w:val="Geenafstand"/>
        <w:spacing w:line="276" w:lineRule="auto"/>
        <w:ind w:firstLine="0"/>
        <w:jc w:val="both"/>
        <w:rPr>
          <w:b/>
        </w:rPr>
      </w:pPr>
    </w:p>
    <w:p w14:paraId="7FDD5412" w14:textId="2DDCDFB7" w:rsidR="00F25FC2" w:rsidRPr="00EE5C80" w:rsidRDefault="00C81419" w:rsidP="00732229">
      <w:pPr>
        <w:pStyle w:val="Kop2"/>
        <w:ind w:firstLine="0"/>
        <w:rPr>
          <w:lang w:val="en-US"/>
        </w:rPr>
      </w:pPr>
      <w:r w:rsidRPr="00EE5C80">
        <w:rPr>
          <w:lang w:val="en-US"/>
        </w:rPr>
        <w:t>TO do voor VF</w:t>
      </w:r>
    </w:p>
    <w:p w14:paraId="418E7855" w14:textId="77777777" w:rsidR="00C81419" w:rsidRPr="00EE5C80" w:rsidRDefault="00C81419" w:rsidP="00C81419">
      <w:pPr>
        <w:pStyle w:val="Geenafstand"/>
        <w:spacing w:line="276" w:lineRule="auto"/>
        <w:ind w:left="720" w:firstLine="0"/>
        <w:jc w:val="both"/>
        <w:rPr>
          <w:lang w:val="en-US"/>
        </w:rPr>
      </w:pPr>
    </w:p>
    <w:p w14:paraId="21663336" w14:textId="7544E6AE" w:rsidR="00C81419" w:rsidRPr="00EE5C80" w:rsidRDefault="008F03E0" w:rsidP="008F03E0">
      <w:pPr>
        <w:pStyle w:val="Geenafstand"/>
        <w:spacing w:line="276" w:lineRule="auto"/>
        <w:ind w:firstLine="0"/>
        <w:jc w:val="both"/>
        <w:rPr>
          <w:lang w:val="en-US"/>
        </w:rPr>
      </w:pPr>
      <w:r w:rsidRPr="00EE5C80">
        <w:rPr>
          <w:lang w:val="en-US"/>
        </w:rPr>
        <w:t>TO DO:</w:t>
      </w:r>
    </w:p>
    <w:p w14:paraId="6F529187" w14:textId="522D607C" w:rsidR="008F03E0" w:rsidRDefault="008F03E0" w:rsidP="00470DC4">
      <w:pPr>
        <w:pStyle w:val="Geenafstand"/>
        <w:numPr>
          <w:ilvl w:val="0"/>
          <w:numId w:val="4"/>
        </w:numPr>
        <w:spacing w:line="276" w:lineRule="auto"/>
        <w:jc w:val="both"/>
      </w:pPr>
      <w:r>
        <w:t>Voorbereidend groepje: uitsturen save the date voor extra VF op 7 mei.</w:t>
      </w:r>
    </w:p>
    <w:p w14:paraId="31DB5003" w14:textId="25EAE4B8" w:rsidR="008F03E0" w:rsidRDefault="008F03E0" w:rsidP="00470DC4">
      <w:pPr>
        <w:pStyle w:val="Geenafstand"/>
        <w:numPr>
          <w:ilvl w:val="0"/>
          <w:numId w:val="4"/>
        </w:numPr>
        <w:spacing w:line="276" w:lineRule="auto"/>
        <w:jc w:val="both"/>
      </w:pPr>
      <w:r>
        <w:t>Het VT neemt contact op met de personen van het V</w:t>
      </w:r>
      <w:r w:rsidR="00F8465B">
        <w:t>F die door hen werden aangeduid, tegen 23/4.</w:t>
      </w:r>
    </w:p>
    <w:p w14:paraId="54214A89" w14:textId="01D1D66D" w:rsidR="008F03E0" w:rsidRDefault="008F03E0" w:rsidP="00470DC4">
      <w:pPr>
        <w:pStyle w:val="Geenafstand"/>
        <w:numPr>
          <w:ilvl w:val="0"/>
          <w:numId w:val="4"/>
        </w:numPr>
        <w:spacing w:line="276" w:lineRule="auto"/>
      </w:pPr>
      <w:r>
        <w:t>Voorbereidend groepje bekijkt de engag</w:t>
      </w:r>
      <w:r w:rsidR="00555DCB">
        <w:t>ementsverklaringen en contacteert</w:t>
      </w:r>
      <w:r>
        <w:t xml:space="preserve"> deze mensen indien ze nog niet betrokken zijn.</w:t>
      </w:r>
    </w:p>
    <w:p w14:paraId="071069EE" w14:textId="42EB4D39" w:rsidR="008F03E0" w:rsidRDefault="006F537C" w:rsidP="00470DC4">
      <w:pPr>
        <w:pStyle w:val="Geenafstand"/>
        <w:numPr>
          <w:ilvl w:val="0"/>
          <w:numId w:val="4"/>
        </w:numPr>
        <w:spacing w:line="276" w:lineRule="auto"/>
        <w:jc w:val="both"/>
      </w:pPr>
      <w:r>
        <w:t>Jef neemt contact op met Vincent Janssens i.v.m. betrekken huisartsen(kring).</w:t>
      </w:r>
    </w:p>
    <w:p w14:paraId="57FE6137" w14:textId="7B1DFD2F" w:rsidR="00B759EB" w:rsidRDefault="00B759EB" w:rsidP="00470DC4">
      <w:pPr>
        <w:pStyle w:val="Geenafstand"/>
        <w:numPr>
          <w:ilvl w:val="0"/>
          <w:numId w:val="4"/>
        </w:numPr>
        <w:spacing w:line="276" w:lineRule="auto"/>
        <w:jc w:val="both"/>
      </w:pPr>
      <w:r>
        <w:t>Voorbereiding Jef &amp; Florence: VF voor dummies</w:t>
      </w:r>
    </w:p>
    <w:p w14:paraId="4886E883" w14:textId="66205EBA" w:rsidR="00B759EB" w:rsidRDefault="00B759EB" w:rsidP="00470DC4">
      <w:pPr>
        <w:pStyle w:val="Geenafstand"/>
        <w:numPr>
          <w:ilvl w:val="0"/>
          <w:numId w:val="4"/>
        </w:numPr>
        <w:spacing w:line="276" w:lineRule="auto"/>
        <w:jc w:val="both"/>
      </w:pPr>
      <w:r>
        <w:t>Nina vraagt Annick of zij de cluster welzijn wil begeleiden op het volgende VF.</w:t>
      </w:r>
    </w:p>
    <w:p w14:paraId="02DF0135" w14:textId="05739CD9" w:rsidR="00F8465B" w:rsidRDefault="00F8465B" w:rsidP="00470DC4">
      <w:pPr>
        <w:pStyle w:val="Geenafstand"/>
        <w:numPr>
          <w:ilvl w:val="0"/>
          <w:numId w:val="4"/>
        </w:numPr>
        <w:spacing w:line="276" w:lineRule="auto"/>
        <w:jc w:val="both"/>
      </w:pPr>
      <w:r>
        <w:t>Nakijken budgetaire mogelijkheden voor materiaal (plakkaar, badge, balpennen BruZEL)</w:t>
      </w:r>
    </w:p>
    <w:p w14:paraId="2C8C89DB" w14:textId="5E2F2D74" w:rsidR="008F03E0" w:rsidRDefault="008F03E0" w:rsidP="008F03E0">
      <w:pPr>
        <w:pStyle w:val="Geenafstand"/>
        <w:spacing w:line="276" w:lineRule="auto"/>
        <w:ind w:firstLine="0"/>
        <w:jc w:val="both"/>
      </w:pPr>
    </w:p>
    <w:p w14:paraId="52EFA89C" w14:textId="397BBB07" w:rsidR="008F03E0" w:rsidRDefault="008F03E0" w:rsidP="008F03E0">
      <w:pPr>
        <w:pStyle w:val="Geenafstand"/>
        <w:spacing w:line="276" w:lineRule="auto"/>
        <w:ind w:firstLine="0"/>
        <w:jc w:val="both"/>
      </w:pPr>
    </w:p>
    <w:p w14:paraId="5AC2E0D8" w14:textId="280F17FB" w:rsidR="008F03E0" w:rsidRDefault="008F03E0" w:rsidP="008F03E0">
      <w:pPr>
        <w:pStyle w:val="Geenafstand"/>
        <w:spacing w:line="276" w:lineRule="auto"/>
        <w:ind w:firstLine="0"/>
        <w:jc w:val="both"/>
      </w:pPr>
      <w:r>
        <w:t>In bijlage:</w:t>
      </w:r>
    </w:p>
    <w:p w14:paraId="6617CD9A" w14:textId="5D5CC4D1" w:rsidR="008F03E0" w:rsidRDefault="008F03E0" w:rsidP="00470DC4">
      <w:pPr>
        <w:pStyle w:val="Geenafstand"/>
        <w:numPr>
          <w:ilvl w:val="0"/>
          <w:numId w:val="4"/>
        </w:numPr>
        <w:spacing w:line="276" w:lineRule="auto"/>
        <w:jc w:val="both"/>
      </w:pPr>
      <w:r>
        <w:t>Flyer ELZ BruZEL</w:t>
      </w:r>
    </w:p>
    <w:p w14:paraId="4AF776FE" w14:textId="14568E14" w:rsidR="008F03E0" w:rsidRDefault="008F03E0" w:rsidP="00470DC4">
      <w:pPr>
        <w:pStyle w:val="Geenafstand"/>
        <w:numPr>
          <w:ilvl w:val="0"/>
          <w:numId w:val="4"/>
        </w:numPr>
        <w:spacing w:line="276" w:lineRule="auto"/>
        <w:jc w:val="both"/>
      </w:pPr>
      <w:r>
        <w:t>Overzicht VF te contacteren door VT (belronde)</w:t>
      </w:r>
    </w:p>
    <w:sectPr w:rsidR="008F03E0" w:rsidSect="00A1458C">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426"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5888" w14:textId="77777777" w:rsidR="00141FFF" w:rsidRDefault="00141FFF" w:rsidP="002C4E24">
      <w:r>
        <w:separator/>
      </w:r>
    </w:p>
    <w:p w14:paraId="6E3047EC" w14:textId="77777777" w:rsidR="00141FFF" w:rsidRDefault="00141FFF"/>
  </w:endnote>
  <w:endnote w:type="continuationSeparator" w:id="0">
    <w:p w14:paraId="4A6D7650" w14:textId="77777777" w:rsidR="00141FFF" w:rsidRDefault="00141FFF" w:rsidP="002C4E24">
      <w:r>
        <w:continuationSeparator/>
      </w:r>
    </w:p>
    <w:p w14:paraId="6460AB89" w14:textId="77777777" w:rsidR="00141FFF" w:rsidRDefault="00141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293D" w14:textId="77777777" w:rsidR="00CE1BFF" w:rsidRDefault="00CE1BFF">
    <w:pPr>
      <w:pStyle w:val="Voettekst"/>
    </w:pPr>
  </w:p>
  <w:p w14:paraId="713EB896" w14:textId="77777777" w:rsidR="00CE1BFF" w:rsidRDefault="00CE1B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7267"/>
      <w:gridCol w:w="1805"/>
    </w:tblGrid>
    <w:tr w:rsidR="00CE1BFF" w:rsidRPr="005D0863" w14:paraId="1A6476D9" w14:textId="77777777" w:rsidTr="009C5BE3">
      <w:trPr>
        <w:trHeight w:val="890"/>
      </w:trPr>
      <w:tc>
        <w:tcPr>
          <w:tcW w:w="4005" w:type="pct"/>
          <w:vAlign w:val="center"/>
        </w:tcPr>
        <w:p w14:paraId="3B1DA9C2" w14:textId="77777777" w:rsidR="00CE1BFF" w:rsidRPr="005D0863" w:rsidRDefault="00CE1BFF" w:rsidP="00665BF9">
          <w:pPr>
            <w:pStyle w:val="Geenafstand"/>
            <w:rPr>
              <w:b/>
            </w:rPr>
          </w:pPr>
          <w:r w:rsidRPr="005D0863">
            <w:rPr>
              <w:rStyle w:val="Tekstvantijdelijkeaanduiding"/>
              <w:b/>
            </w:rPr>
            <w:t>[</w:t>
          </w:r>
          <w:r>
            <w:rPr>
              <w:rStyle w:val="Tekstvantijdelijkeaanduiding"/>
              <w:b/>
            </w:rPr>
            <w:t>Hervorming van de eerstelijn</w:t>
          </w:r>
          <w:r w:rsidRPr="005D0863">
            <w:rPr>
              <w:rStyle w:val="Tekstvantijdelijkeaanduiding"/>
              <w:b/>
            </w:rPr>
            <w:t>]</w:t>
          </w:r>
        </w:p>
      </w:tc>
      <w:tc>
        <w:tcPr>
          <w:tcW w:w="995" w:type="pct"/>
          <w:vAlign w:val="center"/>
        </w:tcPr>
        <w:p w14:paraId="7C0657D5" w14:textId="6711D135" w:rsidR="00CE1BFF" w:rsidRPr="005D0863" w:rsidRDefault="00CE1BFF" w:rsidP="0028056F">
          <w:pPr>
            <w:pStyle w:val="Geenafstand"/>
            <w:ind w:firstLine="215"/>
            <w:jc w:val="right"/>
            <w:rPr>
              <w:b/>
              <w:lang w:val="nl-NL"/>
            </w:rPr>
          </w:pPr>
          <w:r w:rsidRPr="005D0863">
            <w:rPr>
              <w:b/>
              <w:color w:val="6A7665"/>
            </w:rPr>
            <w:t>Pagina</w:t>
          </w:r>
          <w:r w:rsidRPr="005D0863">
            <w:rPr>
              <w:b/>
              <w:color w:val="6A7665"/>
              <w:lang w:val="nl-NL"/>
            </w:rPr>
            <w:t xml:space="preserve"> </w:t>
          </w:r>
          <w:r w:rsidRPr="005D0863">
            <w:rPr>
              <w:b/>
              <w:color w:val="6A7665"/>
              <w:lang w:val="nl-NL"/>
            </w:rPr>
            <w:fldChar w:fldCharType="begin"/>
          </w:r>
          <w:r w:rsidRPr="005D0863">
            <w:rPr>
              <w:b/>
              <w:color w:val="6A7665"/>
              <w:lang w:val="nl-NL"/>
            </w:rPr>
            <w:instrText xml:space="preserve"> PAGE </w:instrText>
          </w:r>
          <w:r w:rsidRPr="005D0863">
            <w:rPr>
              <w:b/>
              <w:color w:val="6A7665"/>
              <w:lang w:val="nl-NL"/>
            </w:rPr>
            <w:fldChar w:fldCharType="separate"/>
          </w:r>
          <w:r w:rsidR="00A22E78">
            <w:rPr>
              <w:b/>
              <w:noProof/>
              <w:color w:val="6A7665"/>
              <w:lang w:val="nl-NL"/>
            </w:rPr>
            <w:t>3</w:t>
          </w:r>
          <w:r w:rsidRPr="005D0863">
            <w:rPr>
              <w:b/>
              <w:color w:val="6A7665"/>
              <w:lang w:val="nl-NL"/>
            </w:rPr>
            <w:fldChar w:fldCharType="end"/>
          </w:r>
          <w:r w:rsidRPr="005D0863">
            <w:rPr>
              <w:b/>
              <w:color w:val="6A7665"/>
              <w:lang w:val="nl-NL"/>
            </w:rPr>
            <w:t xml:space="preserve"> van </w:t>
          </w:r>
          <w:r w:rsidRPr="005D0863">
            <w:rPr>
              <w:b/>
              <w:color w:val="6A7665"/>
              <w:lang w:val="nl-NL"/>
            </w:rPr>
            <w:fldChar w:fldCharType="begin"/>
          </w:r>
          <w:r w:rsidRPr="005D0863">
            <w:rPr>
              <w:b/>
              <w:color w:val="6A7665"/>
              <w:lang w:val="nl-NL"/>
            </w:rPr>
            <w:instrText xml:space="preserve"> NUMPAGES  </w:instrText>
          </w:r>
          <w:r w:rsidRPr="005D0863">
            <w:rPr>
              <w:b/>
              <w:color w:val="6A7665"/>
              <w:lang w:val="nl-NL"/>
            </w:rPr>
            <w:fldChar w:fldCharType="separate"/>
          </w:r>
          <w:r w:rsidR="00A22E78">
            <w:rPr>
              <w:b/>
              <w:noProof/>
              <w:color w:val="6A7665"/>
              <w:lang w:val="nl-NL"/>
            </w:rPr>
            <w:t>3</w:t>
          </w:r>
          <w:r w:rsidRPr="005D0863">
            <w:rPr>
              <w:b/>
              <w:color w:val="6A7665"/>
              <w:lang w:val="nl-NL"/>
            </w:rPr>
            <w:fldChar w:fldCharType="end"/>
          </w:r>
        </w:p>
      </w:tc>
    </w:tr>
  </w:tbl>
  <w:p w14:paraId="1B302F09" w14:textId="77777777" w:rsidR="00CE1BFF" w:rsidRDefault="00CE1BF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Borders>
        <w:top w:val="single" w:sz="4" w:space="0" w:color="6A7665"/>
      </w:tblBorders>
      <w:tblLook w:val="04A0" w:firstRow="1" w:lastRow="0" w:firstColumn="1" w:lastColumn="0" w:noHBand="0" w:noVBand="1"/>
    </w:tblPr>
    <w:tblGrid>
      <w:gridCol w:w="3827"/>
      <w:gridCol w:w="3135"/>
      <w:gridCol w:w="2110"/>
    </w:tblGrid>
    <w:tr w:rsidR="00CE1BFF" w:rsidRPr="005D0863" w14:paraId="7C794B82" w14:textId="77777777" w:rsidTr="001D7E90">
      <w:tc>
        <w:tcPr>
          <w:tcW w:w="2109" w:type="pct"/>
          <w:vAlign w:val="center"/>
        </w:tcPr>
        <w:p w14:paraId="1045EDF7" w14:textId="77777777" w:rsidR="00CE1BFF" w:rsidRPr="005D0863" w:rsidRDefault="00CE1BFF" w:rsidP="005D0863">
          <w:pPr>
            <w:pStyle w:val="Geenafstand"/>
          </w:pPr>
          <w:r w:rsidRPr="005D0863">
            <w:rPr>
              <w:b/>
              <w:color w:val="263F6A"/>
              <w:sz w:val="16"/>
            </w:rPr>
            <w:t>Huis voor Gezondheid</w:t>
          </w:r>
          <w:r w:rsidRPr="005D0863">
            <w:rPr>
              <w:sz w:val="16"/>
            </w:rPr>
            <w:t xml:space="preserve"> </w:t>
          </w:r>
          <w:r w:rsidRPr="005D0863">
            <w:rPr>
              <w:color w:val="6A7665"/>
              <w:sz w:val="16"/>
            </w:rPr>
            <w:t xml:space="preserve">krijgt de STEUN van </w:t>
          </w:r>
        </w:p>
      </w:tc>
      <w:tc>
        <w:tcPr>
          <w:tcW w:w="1728" w:type="pct"/>
        </w:tcPr>
        <w:p w14:paraId="65C6DF44" w14:textId="77777777" w:rsidR="00CE1BFF" w:rsidRPr="005D0863" w:rsidRDefault="00CE1BFF" w:rsidP="001D7E90">
          <w:pPr>
            <w:pStyle w:val="Voettekst"/>
            <w:tabs>
              <w:tab w:val="left" w:pos="1935"/>
            </w:tabs>
            <w:jc w:val="center"/>
            <w:rPr>
              <w:sz w:val="16"/>
              <w:szCs w:val="16"/>
            </w:rPr>
          </w:pPr>
          <w:r>
            <w:rPr>
              <w:noProof/>
              <w:sz w:val="16"/>
              <w:szCs w:val="16"/>
            </w:rPr>
            <w:drawing>
              <wp:inline distT="0" distB="0" distL="0" distR="0" wp14:anchorId="0C32D037" wp14:editId="146A95FE">
                <wp:extent cx="1268095" cy="286385"/>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286385"/>
                        </a:xfrm>
                        <a:prstGeom prst="rect">
                          <a:avLst/>
                        </a:prstGeom>
                        <a:noFill/>
                      </pic:spPr>
                    </pic:pic>
                  </a:graphicData>
                </a:graphic>
              </wp:inline>
            </w:drawing>
          </w:r>
        </w:p>
      </w:tc>
      <w:tc>
        <w:tcPr>
          <w:tcW w:w="1163" w:type="pct"/>
        </w:tcPr>
        <w:p w14:paraId="197018EF" w14:textId="77777777" w:rsidR="00CE1BFF" w:rsidRPr="005D0863" w:rsidRDefault="00CE1BFF" w:rsidP="001D7E90">
          <w:pPr>
            <w:pStyle w:val="Voettekst"/>
            <w:tabs>
              <w:tab w:val="left" w:pos="1935"/>
            </w:tabs>
            <w:jc w:val="center"/>
            <w:rPr>
              <w:sz w:val="16"/>
              <w:szCs w:val="16"/>
            </w:rPr>
          </w:pPr>
          <w:r>
            <w:rPr>
              <w:noProof/>
            </w:rPr>
            <w:drawing>
              <wp:inline distT="0" distB="0" distL="0" distR="0" wp14:anchorId="5808DF3E" wp14:editId="676924ED">
                <wp:extent cx="273600" cy="360000"/>
                <wp:effectExtent l="0" t="0" r="0" b="2540"/>
                <wp:docPr id="5" name="Afbeelding 5" descr="Y:\HvG\Fotodatabank\Logo's\VGC\VGC_Logo_N_verticaal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vG\Fotodatabank\Logo's\VGC\VGC_Logo_N_verticaal_zwar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3600" cy="360000"/>
                        </a:xfrm>
                        <a:prstGeom prst="rect">
                          <a:avLst/>
                        </a:prstGeom>
                        <a:noFill/>
                        <a:ln>
                          <a:noFill/>
                        </a:ln>
                      </pic:spPr>
                    </pic:pic>
                  </a:graphicData>
                </a:graphic>
              </wp:inline>
            </w:drawing>
          </w:r>
        </w:p>
      </w:tc>
    </w:tr>
  </w:tbl>
  <w:p w14:paraId="5452AD64" w14:textId="77777777" w:rsidR="00CE1BFF" w:rsidRDefault="00CE1B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76CAF" w14:textId="77777777" w:rsidR="00141FFF" w:rsidRDefault="00141FFF" w:rsidP="002C4E24">
      <w:r>
        <w:separator/>
      </w:r>
    </w:p>
    <w:p w14:paraId="2BD13F15" w14:textId="77777777" w:rsidR="00141FFF" w:rsidRDefault="00141FFF"/>
  </w:footnote>
  <w:footnote w:type="continuationSeparator" w:id="0">
    <w:p w14:paraId="2EECFCF0" w14:textId="77777777" w:rsidR="00141FFF" w:rsidRDefault="00141FFF" w:rsidP="002C4E24">
      <w:r>
        <w:continuationSeparator/>
      </w:r>
    </w:p>
    <w:p w14:paraId="54B04C77" w14:textId="77777777" w:rsidR="00141FFF" w:rsidRDefault="00141F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FD0D" w14:textId="77777777" w:rsidR="00CE1BFF" w:rsidRDefault="00CE1BFF">
    <w:pPr>
      <w:pStyle w:val="Koptekst"/>
    </w:pPr>
  </w:p>
  <w:p w14:paraId="26449964" w14:textId="77777777" w:rsidR="00CE1BFF" w:rsidRDefault="00CE1B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6A7665"/>
      </w:tblBorders>
      <w:tblLook w:val="04A0" w:firstRow="1" w:lastRow="0" w:firstColumn="1" w:lastColumn="0" w:noHBand="0" w:noVBand="1"/>
    </w:tblPr>
    <w:tblGrid>
      <w:gridCol w:w="4675"/>
      <w:gridCol w:w="1372"/>
      <w:gridCol w:w="3025"/>
    </w:tblGrid>
    <w:tr w:rsidR="00CE1BFF" w:rsidRPr="009808BB" w14:paraId="61FB867E" w14:textId="77777777" w:rsidTr="005D0863">
      <w:tc>
        <w:tcPr>
          <w:tcW w:w="2576" w:type="pct"/>
        </w:tcPr>
        <w:p w14:paraId="6AD6E40B" w14:textId="77777777" w:rsidR="00CE1BFF" w:rsidRPr="005D0863" w:rsidRDefault="00CE1BFF" w:rsidP="00F93711">
          <w:pPr>
            <w:pStyle w:val="Koptekst"/>
          </w:pPr>
          <w:r w:rsidRPr="005D0863">
            <w:rPr>
              <w:b/>
              <w:color w:val="263F6A"/>
            </w:rPr>
            <w:t>Huis voor Gezondheid</w:t>
          </w:r>
          <w:r w:rsidRPr="005D0863">
            <w:t xml:space="preserve"> </w:t>
          </w:r>
          <w:r w:rsidRPr="005D0863">
            <w:rPr>
              <w:b/>
              <w:color w:val="6A7665"/>
            </w:rPr>
            <w:t>draagt ZORG in Brussel</w:t>
          </w:r>
        </w:p>
      </w:tc>
      <w:tc>
        <w:tcPr>
          <w:tcW w:w="756" w:type="pct"/>
        </w:tcPr>
        <w:p w14:paraId="50F77B2C" w14:textId="77777777" w:rsidR="00CE1BFF" w:rsidRPr="005D0863" w:rsidRDefault="00CE1BFF" w:rsidP="00F93711">
          <w:pPr>
            <w:pStyle w:val="Koptekst"/>
          </w:pPr>
        </w:p>
      </w:tc>
      <w:tc>
        <w:tcPr>
          <w:tcW w:w="1667" w:type="pct"/>
        </w:tcPr>
        <w:p w14:paraId="413D2685" w14:textId="77777777" w:rsidR="00CE1BFF" w:rsidRPr="005D0863" w:rsidRDefault="00CE1BFF" w:rsidP="00F93711">
          <w:pPr>
            <w:pStyle w:val="Koptekst"/>
          </w:pPr>
        </w:p>
      </w:tc>
    </w:tr>
  </w:tbl>
  <w:p w14:paraId="0963893C" w14:textId="77777777" w:rsidR="00CE1BFF" w:rsidRPr="00E80A3D" w:rsidRDefault="00CE1BFF" w:rsidP="00E80A3D">
    <w:pPr>
      <w:pStyle w:val="Koptekst"/>
    </w:pPr>
  </w:p>
  <w:p w14:paraId="4A948722" w14:textId="77777777" w:rsidR="00CE1BFF" w:rsidRDefault="00CE1BF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E3D3" w14:textId="77777777" w:rsidR="00CE1BFF" w:rsidRPr="00A0171B" w:rsidRDefault="00CE1BFF" w:rsidP="00A0171B">
    <w:r>
      <w:rPr>
        <w:noProof/>
      </w:rPr>
      <w:drawing>
        <wp:anchor distT="0" distB="0" distL="114300" distR="114300" simplePos="0" relativeHeight="251658240" behindDoc="1" locked="0" layoutInCell="1" allowOverlap="1" wp14:anchorId="1E82B65D" wp14:editId="179AC981">
          <wp:simplePos x="0" y="0"/>
          <wp:positionH relativeFrom="column">
            <wp:posOffset>3990975</wp:posOffset>
          </wp:positionH>
          <wp:positionV relativeFrom="paragraph">
            <wp:posOffset>297180</wp:posOffset>
          </wp:positionV>
          <wp:extent cx="2147570" cy="718820"/>
          <wp:effectExtent l="0" t="0" r="5080" b="5080"/>
          <wp:wrapTight wrapText="bothSides">
            <wp:wrapPolygon edited="0">
              <wp:start x="6323" y="0"/>
              <wp:lineTo x="2108" y="2290"/>
              <wp:lineTo x="0" y="5152"/>
              <wp:lineTo x="0" y="14883"/>
              <wp:lineTo x="575" y="18318"/>
              <wp:lineTo x="1724" y="20608"/>
              <wp:lineTo x="1916" y="21180"/>
              <wp:lineTo x="12837" y="21180"/>
              <wp:lineTo x="13221" y="20608"/>
              <wp:lineTo x="13987" y="18318"/>
              <wp:lineTo x="21459" y="17746"/>
              <wp:lineTo x="21459" y="9731"/>
              <wp:lineTo x="15520" y="8014"/>
              <wp:lineTo x="14945" y="3435"/>
              <wp:lineTo x="7473" y="0"/>
              <wp:lineTo x="6323" y="0"/>
            </wp:wrapPolygon>
          </wp:wrapTight>
          <wp:docPr id="3" name="Afbeelding 3" descr="http://static.wixstatic.com/media/bb33bf_029ca4043116460e9efa8d2cd93e73a9.png/v1/fill/w_273,h_91,al_c,usm_0.66_1.00_0.01/bb33bf_029ca4043116460e9efa8d2cd93e7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bb33bf_029ca4043116460e9efa8d2cd93e73a9.png/v1/fill/w_273,h_91,al_c,usm_0.66_1.00_0.01/bb33bf_029ca4043116460e9efa8d2cd93e73a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8312ACA" wp14:editId="01434175">
          <wp:simplePos x="0" y="0"/>
          <wp:positionH relativeFrom="page">
            <wp:posOffset>478465</wp:posOffset>
          </wp:positionH>
          <wp:positionV relativeFrom="page">
            <wp:posOffset>393405</wp:posOffset>
          </wp:positionV>
          <wp:extent cx="1658679" cy="897549"/>
          <wp:effectExtent l="0" t="0" r="0" b="0"/>
          <wp:wrapTopAndBottom/>
          <wp:docPr id="1" name="Afbeelding 1" descr="C:\Users\Daan\Documents\Zorgnet\Extern\PR\Logo's HVG\H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Daan\Documents\Zorgnet\Extern\PR\Logo's HVG\HVG.jpg"/>
                  <pic:cNvPicPr>
                    <a:picLocks noChangeAspect="1" noChangeArrowheads="1"/>
                  </pic:cNvPicPr>
                </pic:nvPicPr>
                <pic:blipFill>
                  <a:blip r:embed="rId2"/>
                  <a:srcRect/>
                  <a:stretch>
                    <a:fillRect/>
                  </a:stretch>
                </pic:blipFill>
                <pic:spPr bwMode="auto">
                  <a:xfrm>
                    <a:off x="0" y="0"/>
                    <a:ext cx="1659005" cy="8977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EC0"/>
    <w:multiLevelType w:val="hybridMultilevel"/>
    <w:tmpl w:val="7E0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E7A53"/>
    <w:multiLevelType w:val="hybridMultilevel"/>
    <w:tmpl w:val="EDBCD2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A4D27BD"/>
    <w:multiLevelType w:val="hybridMultilevel"/>
    <w:tmpl w:val="542CA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1C2C0D"/>
    <w:multiLevelType w:val="hybridMultilevel"/>
    <w:tmpl w:val="90F805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DA205E"/>
    <w:multiLevelType w:val="hybridMultilevel"/>
    <w:tmpl w:val="EFBCB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CA4462"/>
    <w:multiLevelType w:val="hybridMultilevel"/>
    <w:tmpl w:val="5FDCF9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CB90D0F"/>
    <w:multiLevelType w:val="hybridMultilevel"/>
    <w:tmpl w:val="3F029A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0DA7657"/>
    <w:multiLevelType w:val="hybridMultilevel"/>
    <w:tmpl w:val="90F805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1BF3961"/>
    <w:multiLevelType w:val="hybridMultilevel"/>
    <w:tmpl w:val="8AC074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EE92E0F"/>
    <w:multiLevelType w:val="hybridMultilevel"/>
    <w:tmpl w:val="4EA22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48744B"/>
    <w:multiLevelType w:val="hybridMultilevel"/>
    <w:tmpl w:val="7C08E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10"/>
  </w:num>
  <w:num w:numId="6">
    <w:abstractNumId w:val="7"/>
  </w:num>
  <w:num w:numId="7">
    <w:abstractNumId w:val="4"/>
  </w:num>
  <w:num w:numId="8">
    <w:abstractNumId w:val="8"/>
  </w:num>
  <w:num w:numId="9">
    <w:abstractNumId w:val="6"/>
  </w:num>
  <w:num w:numId="10">
    <w:abstractNumId w:val="3"/>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A9"/>
    <w:rsid w:val="000002D8"/>
    <w:rsid w:val="0000487B"/>
    <w:rsid w:val="00006176"/>
    <w:rsid w:val="000135CA"/>
    <w:rsid w:val="00015C60"/>
    <w:rsid w:val="00021934"/>
    <w:rsid w:val="000227F6"/>
    <w:rsid w:val="0002355D"/>
    <w:rsid w:val="00024D43"/>
    <w:rsid w:val="00025AD0"/>
    <w:rsid w:val="0002794D"/>
    <w:rsid w:val="000364C1"/>
    <w:rsid w:val="00036990"/>
    <w:rsid w:val="00041CFF"/>
    <w:rsid w:val="000421AB"/>
    <w:rsid w:val="000429FF"/>
    <w:rsid w:val="00045F8F"/>
    <w:rsid w:val="000474B4"/>
    <w:rsid w:val="000539FE"/>
    <w:rsid w:val="000555C1"/>
    <w:rsid w:val="00060182"/>
    <w:rsid w:val="00062D3C"/>
    <w:rsid w:val="00065DC7"/>
    <w:rsid w:val="000706AE"/>
    <w:rsid w:val="000737A2"/>
    <w:rsid w:val="00073FC1"/>
    <w:rsid w:val="0007614A"/>
    <w:rsid w:val="0007642F"/>
    <w:rsid w:val="000815B2"/>
    <w:rsid w:val="00085699"/>
    <w:rsid w:val="00085E38"/>
    <w:rsid w:val="00086845"/>
    <w:rsid w:val="000870CC"/>
    <w:rsid w:val="0008753F"/>
    <w:rsid w:val="000914E3"/>
    <w:rsid w:val="000953F4"/>
    <w:rsid w:val="00095A25"/>
    <w:rsid w:val="00096546"/>
    <w:rsid w:val="000A3F1E"/>
    <w:rsid w:val="000A4CC7"/>
    <w:rsid w:val="000A706D"/>
    <w:rsid w:val="000A7B05"/>
    <w:rsid w:val="000B7880"/>
    <w:rsid w:val="000C223A"/>
    <w:rsid w:val="000C27BA"/>
    <w:rsid w:val="000C2A98"/>
    <w:rsid w:val="000C2B73"/>
    <w:rsid w:val="000C3235"/>
    <w:rsid w:val="000C3825"/>
    <w:rsid w:val="000C3A92"/>
    <w:rsid w:val="000C59C6"/>
    <w:rsid w:val="000C5E79"/>
    <w:rsid w:val="000C6739"/>
    <w:rsid w:val="000D55E2"/>
    <w:rsid w:val="000D69AD"/>
    <w:rsid w:val="000E10AC"/>
    <w:rsid w:val="000E321E"/>
    <w:rsid w:val="000E5E7F"/>
    <w:rsid w:val="000E67EE"/>
    <w:rsid w:val="000E6841"/>
    <w:rsid w:val="000E68A4"/>
    <w:rsid w:val="000F03A7"/>
    <w:rsid w:val="000F03E2"/>
    <w:rsid w:val="000F1AC2"/>
    <w:rsid w:val="000F2881"/>
    <w:rsid w:val="000F750D"/>
    <w:rsid w:val="00102E0A"/>
    <w:rsid w:val="00106D27"/>
    <w:rsid w:val="00107982"/>
    <w:rsid w:val="00113F9E"/>
    <w:rsid w:val="00115542"/>
    <w:rsid w:val="0011577F"/>
    <w:rsid w:val="0011686C"/>
    <w:rsid w:val="00120122"/>
    <w:rsid w:val="00121B64"/>
    <w:rsid w:val="00130125"/>
    <w:rsid w:val="00134484"/>
    <w:rsid w:val="00134F17"/>
    <w:rsid w:val="00135393"/>
    <w:rsid w:val="00141FFF"/>
    <w:rsid w:val="00142385"/>
    <w:rsid w:val="00143026"/>
    <w:rsid w:val="00143F9C"/>
    <w:rsid w:val="00146AD4"/>
    <w:rsid w:val="001532CD"/>
    <w:rsid w:val="0015386E"/>
    <w:rsid w:val="00153EE0"/>
    <w:rsid w:val="001548BE"/>
    <w:rsid w:val="00163279"/>
    <w:rsid w:val="00163AD3"/>
    <w:rsid w:val="00163CAC"/>
    <w:rsid w:val="0016638C"/>
    <w:rsid w:val="00171137"/>
    <w:rsid w:val="001731D8"/>
    <w:rsid w:val="001735AC"/>
    <w:rsid w:val="00174174"/>
    <w:rsid w:val="00175125"/>
    <w:rsid w:val="00177ED6"/>
    <w:rsid w:val="00191181"/>
    <w:rsid w:val="001921C7"/>
    <w:rsid w:val="001926EA"/>
    <w:rsid w:val="001946BD"/>
    <w:rsid w:val="001969FC"/>
    <w:rsid w:val="001A2719"/>
    <w:rsid w:val="001B2183"/>
    <w:rsid w:val="001B3FF8"/>
    <w:rsid w:val="001B62C8"/>
    <w:rsid w:val="001C0097"/>
    <w:rsid w:val="001C1B73"/>
    <w:rsid w:val="001C23D9"/>
    <w:rsid w:val="001D0711"/>
    <w:rsid w:val="001D0AD8"/>
    <w:rsid w:val="001D1F46"/>
    <w:rsid w:val="001D21E1"/>
    <w:rsid w:val="001D2602"/>
    <w:rsid w:val="001D29E1"/>
    <w:rsid w:val="001D55FD"/>
    <w:rsid w:val="001D6391"/>
    <w:rsid w:val="001D784D"/>
    <w:rsid w:val="001D7E90"/>
    <w:rsid w:val="001E34E5"/>
    <w:rsid w:val="001E4494"/>
    <w:rsid w:val="001E78C7"/>
    <w:rsid w:val="001F210A"/>
    <w:rsid w:val="001F60F1"/>
    <w:rsid w:val="0020015A"/>
    <w:rsid w:val="002022A8"/>
    <w:rsid w:val="00205C6F"/>
    <w:rsid w:val="002118A7"/>
    <w:rsid w:val="00211AC2"/>
    <w:rsid w:val="0021272E"/>
    <w:rsid w:val="00212E81"/>
    <w:rsid w:val="00212FD1"/>
    <w:rsid w:val="00213AB0"/>
    <w:rsid w:val="00214B37"/>
    <w:rsid w:val="00215A6C"/>
    <w:rsid w:val="00216D44"/>
    <w:rsid w:val="0022112A"/>
    <w:rsid w:val="0022220B"/>
    <w:rsid w:val="00222CB8"/>
    <w:rsid w:val="00222D5D"/>
    <w:rsid w:val="0022439B"/>
    <w:rsid w:val="00224AB7"/>
    <w:rsid w:val="002257CA"/>
    <w:rsid w:val="002262B3"/>
    <w:rsid w:val="002320AB"/>
    <w:rsid w:val="002329EB"/>
    <w:rsid w:val="00240579"/>
    <w:rsid w:val="002514DB"/>
    <w:rsid w:val="002526A9"/>
    <w:rsid w:val="00253289"/>
    <w:rsid w:val="00254596"/>
    <w:rsid w:val="0026233C"/>
    <w:rsid w:val="00267046"/>
    <w:rsid w:val="00267793"/>
    <w:rsid w:val="00267DE3"/>
    <w:rsid w:val="0027129D"/>
    <w:rsid w:val="00273460"/>
    <w:rsid w:val="002779FE"/>
    <w:rsid w:val="0028056F"/>
    <w:rsid w:val="0028402B"/>
    <w:rsid w:val="00284034"/>
    <w:rsid w:val="00285ACF"/>
    <w:rsid w:val="0028741A"/>
    <w:rsid w:val="00294F63"/>
    <w:rsid w:val="00296A69"/>
    <w:rsid w:val="002A4D25"/>
    <w:rsid w:val="002A6476"/>
    <w:rsid w:val="002B11C8"/>
    <w:rsid w:val="002B5451"/>
    <w:rsid w:val="002C13E4"/>
    <w:rsid w:val="002C1402"/>
    <w:rsid w:val="002C4E24"/>
    <w:rsid w:val="002C5025"/>
    <w:rsid w:val="002D1A80"/>
    <w:rsid w:val="002D407D"/>
    <w:rsid w:val="002D6C4E"/>
    <w:rsid w:val="002D7947"/>
    <w:rsid w:val="002E4F29"/>
    <w:rsid w:val="002E661F"/>
    <w:rsid w:val="002F0475"/>
    <w:rsid w:val="002F2AF4"/>
    <w:rsid w:val="002F3C09"/>
    <w:rsid w:val="003009D2"/>
    <w:rsid w:val="003013FD"/>
    <w:rsid w:val="003047A5"/>
    <w:rsid w:val="00311E80"/>
    <w:rsid w:val="003129A2"/>
    <w:rsid w:val="00312CEE"/>
    <w:rsid w:val="0031335A"/>
    <w:rsid w:val="00313478"/>
    <w:rsid w:val="00313B45"/>
    <w:rsid w:val="00313E02"/>
    <w:rsid w:val="0031678E"/>
    <w:rsid w:val="00316D43"/>
    <w:rsid w:val="003176C7"/>
    <w:rsid w:val="003220D9"/>
    <w:rsid w:val="00322262"/>
    <w:rsid w:val="00325606"/>
    <w:rsid w:val="003276C4"/>
    <w:rsid w:val="00330082"/>
    <w:rsid w:val="003300C4"/>
    <w:rsid w:val="0033081F"/>
    <w:rsid w:val="00333C06"/>
    <w:rsid w:val="00335550"/>
    <w:rsid w:val="0033648E"/>
    <w:rsid w:val="00337C9F"/>
    <w:rsid w:val="00337EC1"/>
    <w:rsid w:val="00340E56"/>
    <w:rsid w:val="00341191"/>
    <w:rsid w:val="00341302"/>
    <w:rsid w:val="00341CF6"/>
    <w:rsid w:val="00342309"/>
    <w:rsid w:val="0034598B"/>
    <w:rsid w:val="003463E2"/>
    <w:rsid w:val="0034749D"/>
    <w:rsid w:val="00347525"/>
    <w:rsid w:val="0035332B"/>
    <w:rsid w:val="00354940"/>
    <w:rsid w:val="00362B4D"/>
    <w:rsid w:val="003658A1"/>
    <w:rsid w:val="003702F8"/>
    <w:rsid w:val="00371886"/>
    <w:rsid w:val="00371E7F"/>
    <w:rsid w:val="00384BA5"/>
    <w:rsid w:val="00392B8C"/>
    <w:rsid w:val="00394E18"/>
    <w:rsid w:val="00395967"/>
    <w:rsid w:val="0039679F"/>
    <w:rsid w:val="0039783F"/>
    <w:rsid w:val="003A065E"/>
    <w:rsid w:val="003A0A89"/>
    <w:rsid w:val="003A0E0C"/>
    <w:rsid w:val="003A2127"/>
    <w:rsid w:val="003A407B"/>
    <w:rsid w:val="003A7E20"/>
    <w:rsid w:val="003B0250"/>
    <w:rsid w:val="003B2083"/>
    <w:rsid w:val="003B3C2C"/>
    <w:rsid w:val="003B547D"/>
    <w:rsid w:val="003B6D0F"/>
    <w:rsid w:val="003B797D"/>
    <w:rsid w:val="003B7F7B"/>
    <w:rsid w:val="003C0F32"/>
    <w:rsid w:val="003C1760"/>
    <w:rsid w:val="003C3755"/>
    <w:rsid w:val="003C46DC"/>
    <w:rsid w:val="003D0D05"/>
    <w:rsid w:val="003D13BF"/>
    <w:rsid w:val="003D27AC"/>
    <w:rsid w:val="003D3E77"/>
    <w:rsid w:val="003D4CF7"/>
    <w:rsid w:val="003D7A88"/>
    <w:rsid w:val="003E112B"/>
    <w:rsid w:val="003E4738"/>
    <w:rsid w:val="003E7976"/>
    <w:rsid w:val="003F00D5"/>
    <w:rsid w:val="003F1939"/>
    <w:rsid w:val="003F1B66"/>
    <w:rsid w:val="003F3844"/>
    <w:rsid w:val="003F668B"/>
    <w:rsid w:val="00400192"/>
    <w:rsid w:val="00402B12"/>
    <w:rsid w:val="00410594"/>
    <w:rsid w:val="004134D2"/>
    <w:rsid w:val="004144C0"/>
    <w:rsid w:val="00420CCC"/>
    <w:rsid w:val="00420ECF"/>
    <w:rsid w:val="004237B0"/>
    <w:rsid w:val="00426751"/>
    <w:rsid w:val="00430F0D"/>
    <w:rsid w:val="0043235B"/>
    <w:rsid w:val="004323DE"/>
    <w:rsid w:val="00432BB9"/>
    <w:rsid w:val="00432D50"/>
    <w:rsid w:val="0043545B"/>
    <w:rsid w:val="004366C1"/>
    <w:rsid w:val="00437CE6"/>
    <w:rsid w:val="004416A5"/>
    <w:rsid w:val="00441734"/>
    <w:rsid w:val="00444D1F"/>
    <w:rsid w:val="00444F1D"/>
    <w:rsid w:val="00447E70"/>
    <w:rsid w:val="00452EC2"/>
    <w:rsid w:val="00452F4C"/>
    <w:rsid w:val="0045356C"/>
    <w:rsid w:val="00453C9F"/>
    <w:rsid w:val="00455CAF"/>
    <w:rsid w:val="00457EEC"/>
    <w:rsid w:val="00461A8F"/>
    <w:rsid w:val="00462B0A"/>
    <w:rsid w:val="00464BA3"/>
    <w:rsid w:val="004663D0"/>
    <w:rsid w:val="0046731D"/>
    <w:rsid w:val="00467A51"/>
    <w:rsid w:val="00467E9E"/>
    <w:rsid w:val="00470DC4"/>
    <w:rsid w:val="00472850"/>
    <w:rsid w:val="004732F0"/>
    <w:rsid w:val="00473E80"/>
    <w:rsid w:val="00474034"/>
    <w:rsid w:val="004812CD"/>
    <w:rsid w:val="004826C1"/>
    <w:rsid w:val="0048380B"/>
    <w:rsid w:val="0048594F"/>
    <w:rsid w:val="00486073"/>
    <w:rsid w:val="00487B6F"/>
    <w:rsid w:val="0049029F"/>
    <w:rsid w:val="004907F0"/>
    <w:rsid w:val="00491512"/>
    <w:rsid w:val="00492D96"/>
    <w:rsid w:val="00492EF6"/>
    <w:rsid w:val="004932B1"/>
    <w:rsid w:val="00495075"/>
    <w:rsid w:val="0049767D"/>
    <w:rsid w:val="00497AA8"/>
    <w:rsid w:val="00497ED5"/>
    <w:rsid w:val="004A1C4D"/>
    <w:rsid w:val="004A60D2"/>
    <w:rsid w:val="004A79C2"/>
    <w:rsid w:val="004B03DC"/>
    <w:rsid w:val="004B467B"/>
    <w:rsid w:val="004B4D60"/>
    <w:rsid w:val="004B56A9"/>
    <w:rsid w:val="004B56F7"/>
    <w:rsid w:val="004C01E7"/>
    <w:rsid w:val="004C225D"/>
    <w:rsid w:val="004C22E2"/>
    <w:rsid w:val="004C3EDB"/>
    <w:rsid w:val="004C47A4"/>
    <w:rsid w:val="004C4D74"/>
    <w:rsid w:val="004C7D78"/>
    <w:rsid w:val="004D0DA9"/>
    <w:rsid w:val="004D70DB"/>
    <w:rsid w:val="004E1DEC"/>
    <w:rsid w:val="004E2CF1"/>
    <w:rsid w:val="004E4863"/>
    <w:rsid w:val="004F0EEB"/>
    <w:rsid w:val="004F1C01"/>
    <w:rsid w:val="004F1D13"/>
    <w:rsid w:val="004F52B6"/>
    <w:rsid w:val="004F70E5"/>
    <w:rsid w:val="00502720"/>
    <w:rsid w:val="00506067"/>
    <w:rsid w:val="00510205"/>
    <w:rsid w:val="00510713"/>
    <w:rsid w:val="005107FB"/>
    <w:rsid w:val="0051182D"/>
    <w:rsid w:val="0051350C"/>
    <w:rsid w:val="00516850"/>
    <w:rsid w:val="00522516"/>
    <w:rsid w:val="005247BE"/>
    <w:rsid w:val="005255DD"/>
    <w:rsid w:val="005259A2"/>
    <w:rsid w:val="005267E6"/>
    <w:rsid w:val="00526B2B"/>
    <w:rsid w:val="005274BD"/>
    <w:rsid w:val="005301FE"/>
    <w:rsid w:val="00533607"/>
    <w:rsid w:val="00534E03"/>
    <w:rsid w:val="0053721B"/>
    <w:rsid w:val="0054176B"/>
    <w:rsid w:val="005423CE"/>
    <w:rsid w:val="00542C9F"/>
    <w:rsid w:val="00550580"/>
    <w:rsid w:val="00552A37"/>
    <w:rsid w:val="00553547"/>
    <w:rsid w:val="0055416E"/>
    <w:rsid w:val="00555DCB"/>
    <w:rsid w:val="00562379"/>
    <w:rsid w:val="005632F8"/>
    <w:rsid w:val="00563614"/>
    <w:rsid w:val="005638B2"/>
    <w:rsid w:val="00564C22"/>
    <w:rsid w:val="00572003"/>
    <w:rsid w:val="00573930"/>
    <w:rsid w:val="00584ADD"/>
    <w:rsid w:val="00584E74"/>
    <w:rsid w:val="00586AD1"/>
    <w:rsid w:val="00590907"/>
    <w:rsid w:val="00591DFC"/>
    <w:rsid w:val="00592CA1"/>
    <w:rsid w:val="0059426C"/>
    <w:rsid w:val="00595029"/>
    <w:rsid w:val="005A578A"/>
    <w:rsid w:val="005A5DE9"/>
    <w:rsid w:val="005A6568"/>
    <w:rsid w:val="005B47CD"/>
    <w:rsid w:val="005C2EE3"/>
    <w:rsid w:val="005C51EB"/>
    <w:rsid w:val="005C6B27"/>
    <w:rsid w:val="005C7CBE"/>
    <w:rsid w:val="005D0863"/>
    <w:rsid w:val="005D33B5"/>
    <w:rsid w:val="005D6106"/>
    <w:rsid w:val="005D75E5"/>
    <w:rsid w:val="005E0186"/>
    <w:rsid w:val="005E1276"/>
    <w:rsid w:val="005E1A77"/>
    <w:rsid w:val="005E3270"/>
    <w:rsid w:val="005E3E1D"/>
    <w:rsid w:val="005E5E5B"/>
    <w:rsid w:val="005E77E6"/>
    <w:rsid w:val="005F70E0"/>
    <w:rsid w:val="00600262"/>
    <w:rsid w:val="0060327D"/>
    <w:rsid w:val="0060483C"/>
    <w:rsid w:val="006113FA"/>
    <w:rsid w:val="00611484"/>
    <w:rsid w:val="00611A40"/>
    <w:rsid w:val="00611B8C"/>
    <w:rsid w:val="00611CFA"/>
    <w:rsid w:val="00613AB7"/>
    <w:rsid w:val="00614727"/>
    <w:rsid w:val="00614932"/>
    <w:rsid w:val="00615CF8"/>
    <w:rsid w:val="00615E4B"/>
    <w:rsid w:val="00615E53"/>
    <w:rsid w:val="00617C06"/>
    <w:rsid w:val="00621A58"/>
    <w:rsid w:val="00623EE8"/>
    <w:rsid w:val="006254CC"/>
    <w:rsid w:val="00632671"/>
    <w:rsid w:val="006327A8"/>
    <w:rsid w:val="00644E8F"/>
    <w:rsid w:val="006504DC"/>
    <w:rsid w:val="006514A9"/>
    <w:rsid w:val="006546CC"/>
    <w:rsid w:val="00660261"/>
    <w:rsid w:val="006605B2"/>
    <w:rsid w:val="0066132C"/>
    <w:rsid w:val="00665BF9"/>
    <w:rsid w:val="006670E9"/>
    <w:rsid w:val="00672DD7"/>
    <w:rsid w:val="00677990"/>
    <w:rsid w:val="0068405E"/>
    <w:rsid w:val="006862D2"/>
    <w:rsid w:val="0068721C"/>
    <w:rsid w:val="00690172"/>
    <w:rsid w:val="00690EB9"/>
    <w:rsid w:val="00691044"/>
    <w:rsid w:val="00695A37"/>
    <w:rsid w:val="006A5796"/>
    <w:rsid w:val="006B2D43"/>
    <w:rsid w:val="006B3736"/>
    <w:rsid w:val="006C1A10"/>
    <w:rsid w:val="006C4BF4"/>
    <w:rsid w:val="006C534C"/>
    <w:rsid w:val="006C5831"/>
    <w:rsid w:val="006C5DFE"/>
    <w:rsid w:val="006C6B2C"/>
    <w:rsid w:val="006C72F0"/>
    <w:rsid w:val="006D0866"/>
    <w:rsid w:val="006D246A"/>
    <w:rsid w:val="006D2BB1"/>
    <w:rsid w:val="006D5876"/>
    <w:rsid w:val="006E2EBC"/>
    <w:rsid w:val="006F1577"/>
    <w:rsid w:val="006F1750"/>
    <w:rsid w:val="006F537C"/>
    <w:rsid w:val="006F5FDF"/>
    <w:rsid w:val="006F749E"/>
    <w:rsid w:val="00702522"/>
    <w:rsid w:val="007027C6"/>
    <w:rsid w:val="00703D8A"/>
    <w:rsid w:val="007041BB"/>
    <w:rsid w:val="00705A86"/>
    <w:rsid w:val="00710B43"/>
    <w:rsid w:val="0071391A"/>
    <w:rsid w:val="00715427"/>
    <w:rsid w:val="0071597B"/>
    <w:rsid w:val="007163AB"/>
    <w:rsid w:val="007225AD"/>
    <w:rsid w:val="00722F09"/>
    <w:rsid w:val="0072336C"/>
    <w:rsid w:val="00724D25"/>
    <w:rsid w:val="00724E91"/>
    <w:rsid w:val="00725986"/>
    <w:rsid w:val="007267EA"/>
    <w:rsid w:val="00726F7F"/>
    <w:rsid w:val="007300C2"/>
    <w:rsid w:val="00731755"/>
    <w:rsid w:val="00732229"/>
    <w:rsid w:val="0073465B"/>
    <w:rsid w:val="0073572E"/>
    <w:rsid w:val="00736872"/>
    <w:rsid w:val="00740873"/>
    <w:rsid w:val="00741B8D"/>
    <w:rsid w:val="00742780"/>
    <w:rsid w:val="00744C69"/>
    <w:rsid w:val="0074535C"/>
    <w:rsid w:val="00746207"/>
    <w:rsid w:val="0074622F"/>
    <w:rsid w:val="00746547"/>
    <w:rsid w:val="007511B4"/>
    <w:rsid w:val="007512C9"/>
    <w:rsid w:val="00753F6E"/>
    <w:rsid w:val="00755D16"/>
    <w:rsid w:val="00755F48"/>
    <w:rsid w:val="007601B4"/>
    <w:rsid w:val="0076094C"/>
    <w:rsid w:val="00764239"/>
    <w:rsid w:val="00765113"/>
    <w:rsid w:val="0076647B"/>
    <w:rsid w:val="00770716"/>
    <w:rsid w:val="0077098D"/>
    <w:rsid w:val="00770BDB"/>
    <w:rsid w:val="0077219E"/>
    <w:rsid w:val="007725CE"/>
    <w:rsid w:val="00773616"/>
    <w:rsid w:val="00774615"/>
    <w:rsid w:val="00776CF4"/>
    <w:rsid w:val="00776ECD"/>
    <w:rsid w:val="0078253C"/>
    <w:rsid w:val="0078408F"/>
    <w:rsid w:val="00785815"/>
    <w:rsid w:val="00785FA6"/>
    <w:rsid w:val="00787CF5"/>
    <w:rsid w:val="00790F05"/>
    <w:rsid w:val="007922B5"/>
    <w:rsid w:val="00795F6A"/>
    <w:rsid w:val="007A0065"/>
    <w:rsid w:val="007A07CF"/>
    <w:rsid w:val="007B17E9"/>
    <w:rsid w:val="007B2C75"/>
    <w:rsid w:val="007B3DF4"/>
    <w:rsid w:val="007B7901"/>
    <w:rsid w:val="007C0AD7"/>
    <w:rsid w:val="007C4343"/>
    <w:rsid w:val="007C44BD"/>
    <w:rsid w:val="007C69B2"/>
    <w:rsid w:val="007C7D27"/>
    <w:rsid w:val="007D0416"/>
    <w:rsid w:val="007D0487"/>
    <w:rsid w:val="007D0694"/>
    <w:rsid w:val="007D1EDE"/>
    <w:rsid w:val="007D40E9"/>
    <w:rsid w:val="007D42ED"/>
    <w:rsid w:val="007D5858"/>
    <w:rsid w:val="007D6C47"/>
    <w:rsid w:val="007E22CB"/>
    <w:rsid w:val="007E2667"/>
    <w:rsid w:val="007E59AF"/>
    <w:rsid w:val="007F26C1"/>
    <w:rsid w:val="007F31CB"/>
    <w:rsid w:val="007F342C"/>
    <w:rsid w:val="007F4059"/>
    <w:rsid w:val="007F5249"/>
    <w:rsid w:val="007F633E"/>
    <w:rsid w:val="007F6D34"/>
    <w:rsid w:val="007F7F41"/>
    <w:rsid w:val="00802331"/>
    <w:rsid w:val="00804B19"/>
    <w:rsid w:val="008058A8"/>
    <w:rsid w:val="00805AF3"/>
    <w:rsid w:val="008074F0"/>
    <w:rsid w:val="008128A0"/>
    <w:rsid w:val="00812F51"/>
    <w:rsid w:val="00817A4B"/>
    <w:rsid w:val="00820BFE"/>
    <w:rsid w:val="00821FE9"/>
    <w:rsid w:val="00825DF4"/>
    <w:rsid w:val="00831174"/>
    <w:rsid w:val="00833A2A"/>
    <w:rsid w:val="008357B3"/>
    <w:rsid w:val="00837FFC"/>
    <w:rsid w:val="00843498"/>
    <w:rsid w:val="00843DFA"/>
    <w:rsid w:val="00844E5C"/>
    <w:rsid w:val="00846170"/>
    <w:rsid w:val="00851664"/>
    <w:rsid w:val="0085394D"/>
    <w:rsid w:val="00855AAB"/>
    <w:rsid w:val="008665C3"/>
    <w:rsid w:val="008665F6"/>
    <w:rsid w:val="008670C8"/>
    <w:rsid w:val="00871001"/>
    <w:rsid w:val="00872DB2"/>
    <w:rsid w:val="0087615B"/>
    <w:rsid w:val="0088180A"/>
    <w:rsid w:val="00883E18"/>
    <w:rsid w:val="00884706"/>
    <w:rsid w:val="0088585A"/>
    <w:rsid w:val="00886F0C"/>
    <w:rsid w:val="0089587A"/>
    <w:rsid w:val="008A23D2"/>
    <w:rsid w:val="008A23F5"/>
    <w:rsid w:val="008A3D85"/>
    <w:rsid w:val="008A4209"/>
    <w:rsid w:val="008A50DD"/>
    <w:rsid w:val="008A701D"/>
    <w:rsid w:val="008A7C24"/>
    <w:rsid w:val="008C09C6"/>
    <w:rsid w:val="008C1243"/>
    <w:rsid w:val="008C2B3E"/>
    <w:rsid w:val="008C34F4"/>
    <w:rsid w:val="008C542D"/>
    <w:rsid w:val="008C7024"/>
    <w:rsid w:val="008C7C5D"/>
    <w:rsid w:val="008D1FD2"/>
    <w:rsid w:val="008D3C37"/>
    <w:rsid w:val="008E65C3"/>
    <w:rsid w:val="008E65EC"/>
    <w:rsid w:val="008F03E0"/>
    <w:rsid w:val="008F17F8"/>
    <w:rsid w:val="008F564C"/>
    <w:rsid w:val="008F67C3"/>
    <w:rsid w:val="008F688F"/>
    <w:rsid w:val="008F6E0A"/>
    <w:rsid w:val="008F6FF7"/>
    <w:rsid w:val="009008A4"/>
    <w:rsid w:val="00903697"/>
    <w:rsid w:val="00906168"/>
    <w:rsid w:val="00911F28"/>
    <w:rsid w:val="009146BE"/>
    <w:rsid w:val="0091511D"/>
    <w:rsid w:val="00916908"/>
    <w:rsid w:val="00916EFC"/>
    <w:rsid w:val="0092077D"/>
    <w:rsid w:val="009209BB"/>
    <w:rsid w:val="00920B30"/>
    <w:rsid w:val="009227B5"/>
    <w:rsid w:val="00922F76"/>
    <w:rsid w:val="009276D8"/>
    <w:rsid w:val="00930301"/>
    <w:rsid w:val="00930570"/>
    <w:rsid w:val="00934475"/>
    <w:rsid w:val="009411F3"/>
    <w:rsid w:val="00941875"/>
    <w:rsid w:val="00942DE1"/>
    <w:rsid w:val="00943CFB"/>
    <w:rsid w:val="00944E69"/>
    <w:rsid w:val="009462D2"/>
    <w:rsid w:val="00946CFB"/>
    <w:rsid w:val="0095060B"/>
    <w:rsid w:val="00951A3D"/>
    <w:rsid w:val="00955D8E"/>
    <w:rsid w:val="009609F6"/>
    <w:rsid w:val="009648C6"/>
    <w:rsid w:val="00965826"/>
    <w:rsid w:val="00966778"/>
    <w:rsid w:val="00970E04"/>
    <w:rsid w:val="00973CE1"/>
    <w:rsid w:val="00974B04"/>
    <w:rsid w:val="0097537F"/>
    <w:rsid w:val="00977757"/>
    <w:rsid w:val="009808BB"/>
    <w:rsid w:val="009827B6"/>
    <w:rsid w:val="009906C9"/>
    <w:rsid w:val="009974C3"/>
    <w:rsid w:val="009A0AA1"/>
    <w:rsid w:val="009A2A4F"/>
    <w:rsid w:val="009A4F3B"/>
    <w:rsid w:val="009A6C68"/>
    <w:rsid w:val="009B2B9B"/>
    <w:rsid w:val="009B78CA"/>
    <w:rsid w:val="009C21DC"/>
    <w:rsid w:val="009C4E38"/>
    <w:rsid w:val="009C59D5"/>
    <w:rsid w:val="009C5BE3"/>
    <w:rsid w:val="009C5DBB"/>
    <w:rsid w:val="009C6889"/>
    <w:rsid w:val="009C79CB"/>
    <w:rsid w:val="009D227E"/>
    <w:rsid w:val="009D2E91"/>
    <w:rsid w:val="009D3F94"/>
    <w:rsid w:val="009D5111"/>
    <w:rsid w:val="009D790F"/>
    <w:rsid w:val="009E34D2"/>
    <w:rsid w:val="009E374B"/>
    <w:rsid w:val="009E57F6"/>
    <w:rsid w:val="009F5ABE"/>
    <w:rsid w:val="00A0171B"/>
    <w:rsid w:val="00A01B43"/>
    <w:rsid w:val="00A054C9"/>
    <w:rsid w:val="00A06934"/>
    <w:rsid w:val="00A06938"/>
    <w:rsid w:val="00A1158A"/>
    <w:rsid w:val="00A1458C"/>
    <w:rsid w:val="00A1584F"/>
    <w:rsid w:val="00A16821"/>
    <w:rsid w:val="00A22720"/>
    <w:rsid w:val="00A22E78"/>
    <w:rsid w:val="00A23CC4"/>
    <w:rsid w:val="00A2651D"/>
    <w:rsid w:val="00A277D1"/>
    <w:rsid w:val="00A27C2A"/>
    <w:rsid w:val="00A31896"/>
    <w:rsid w:val="00A342DF"/>
    <w:rsid w:val="00A34741"/>
    <w:rsid w:val="00A4131A"/>
    <w:rsid w:val="00A41627"/>
    <w:rsid w:val="00A430AB"/>
    <w:rsid w:val="00A43145"/>
    <w:rsid w:val="00A4466A"/>
    <w:rsid w:val="00A44B63"/>
    <w:rsid w:val="00A5230D"/>
    <w:rsid w:val="00A523A3"/>
    <w:rsid w:val="00A548D5"/>
    <w:rsid w:val="00A57487"/>
    <w:rsid w:val="00A65014"/>
    <w:rsid w:val="00A661C4"/>
    <w:rsid w:val="00A672DD"/>
    <w:rsid w:val="00A7279F"/>
    <w:rsid w:val="00A73A11"/>
    <w:rsid w:val="00A75596"/>
    <w:rsid w:val="00A76ACE"/>
    <w:rsid w:val="00A76E7D"/>
    <w:rsid w:val="00A804B2"/>
    <w:rsid w:val="00A81D64"/>
    <w:rsid w:val="00A92E36"/>
    <w:rsid w:val="00A95821"/>
    <w:rsid w:val="00A972BB"/>
    <w:rsid w:val="00AA4288"/>
    <w:rsid w:val="00AB0143"/>
    <w:rsid w:val="00AB177B"/>
    <w:rsid w:val="00AB32EC"/>
    <w:rsid w:val="00AB3B60"/>
    <w:rsid w:val="00AB3CCD"/>
    <w:rsid w:val="00AB3F01"/>
    <w:rsid w:val="00AB556B"/>
    <w:rsid w:val="00AB67C6"/>
    <w:rsid w:val="00AC01E9"/>
    <w:rsid w:val="00AC1C63"/>
    <w:rsid w:val="00AC221F"/>
    <w:rsid w:val="00AC26C8"/>
    <w:rsid w:val="00AD38C9"/>
    <w:rsid w:val="00AD4BD6"/>
    <w:rsid w:val="00AD5DC7"/>
    <w:rsid w:val="00AE1BA2"/>
    <w:rsid w:val="00AE624A"/>
    <w:rsid w:val="00AF4373"/>
    <w:rsid w:val="00B05085"/>
    <w:rsid w:val="00B06338"/>
    <w:rsid w:val="00B06BD5"/>
    <w:rsid w:val="00B115C6"/>
    <w:rsid w:val="00B15DA6"/>
    <w:rsid w:val="00B22758"/>
    <w:rsid w:val="00B23509"/>
    <w:rsid w:val="00B24C0D"/>
    <w:rsid w:val="00B27FD5"/>
    <w:rsid w:val="00B307D3"/>
    <w:rsid w:val="00B30CBF"/>
    <w:rsid w:val="00B32D31"/>
    <w:rsid w:val="00B33ADB"/>
    <w:rsid w:val="00B424B2"/>
    <w:rsid w:val="00B473D3"/>
    <w:rsid w:val="00B53DBB"/>
    <w:rsid w:val="00B61034"/>
    <w:rsid w:val="00B62577"/>
    <w:rsid w:val="00B722BA"/>
    <w:rsid w:val="00B74200"/>
    <w:rsid w:val="00B759EB"/>
    <w:rsid w:val="00B8008F"/>
    <w:rsid w:val="00B833A0"/>
    <w:rsid w:val="00B8386E"/>
    <w:rsid w:val="00B83944"/>
    <w:rsid w:val="00B861E9"/>
    <w:rsid w:val="00B878C2"/>
    <w:rsid w:val="00B911EF"/>
    <w:rsid w:val="00B91BB9"/>
    <w:rsid w:val="00B923BC"/>
    <w:rsid w:val="00B96FF1"/>
    <w:rsid w:val="00BA2192"/>
    <w:rsid w:val="00BA3072"/>
    <w:rsid w:val="00BA3967"/>
    <w:rsid w:val="00BB01F2"/>
    <w:rsid w:val="00BB18A4"/>
    <w:rsid w:val="00BC1CAE"/>
    <w:rsid w:val="00BC5FEA"/>
    <w:rsid w:val="00BC711C"/>
    <w:rsid w:val="00BD0573"/>
    <w:rsid w:val="00BD0BEA"/>
    <w:rsid w:val="00BD2641"/>
    <w:rsid w:val="00BD3EE8"/>
    <w:rsid w:val="00BD4EC2"/>
    <w:rsid w:val="00BD529F"/>
    <w:rsid w:val="00BD6181"/>
    <w:rsid w:val="00BD7B63"/>
    <w:rsid w:val="00BE070F"/>
    <w:rsid w:val="00BE1D8A"/>
    <w:rsid w:val="00BE37A5"/>
    <w:rsid w:val="00BE62E0"/>
    <w:rsid w:val="00BE6CB2"/>
    <w:rsid w:val="00BF475A"/>
    <w:rsid w:val="00BF73CA"/>
    <w:rsid w:val="00BF7406"/>
    <w:rsid w:val="00C0165A"/>
    <w:rsid w:val="00C0511E"/>
    <w:rsid w:val="00C140C4"/>
    <w:rsid w:val="00C15FF2"/>
    <w:rsid w:val="00C179FD"/>
    <w:rsid w:val="00C17CAC"/>
    <w:rsid w:val="00C23326"/>
    <w:rsid w:val="00C23D54"/>
    <w:rsid w:val="00C26A91"/>
    <w:rsid w:val="00C26F5C"/>
    <w:rsid w:val="00C30018"/>
    <w:rsid w:val="00C3236B"/>
    <w:rsid w:val="00C371E3"/>
    <w:rsid w:val="00C402CE"/>
    <w:rsid w:val="00C4172E"/>
    <w:rsid w:val="00C41A1D"/>
    <w:rsid w:val="00C41EE4"/>
    <w:rsid w:val="00C46CB9"/>
    <w:rsid w:val="00C47E3B"/>
    <w:rsid w:val="00C504D5"/>
    <w:rsid w:val="00C51BB0"/>
    <w:rsid w:val="00C5312B"/>
    <w:rsid w:val="00C546DF"/>
    <w:rsid w:val="00C54DA7"/>
    <w:rsid w:val="00C5778B"/>
    <w:rsid w:val="00C62816"/>
    <w:rsid w:val="00C66F4B"/>
    <w:rsid w:val="00C67A60"/>
    <w:rsid w:val="00C67C31"/>
    <w:rsid w:val="00C734EC"/>
    <w:rsid w:val="00C742DC"/>
    <w:rsid w:val="00C75003"/>
    <w:rsid w:val="00C750A1"/>
    <w:rsid w:val="00C7600C"/>
    <w:rsid w:val="00C806E2"/>
    <w:rsid w:val="00C808D4"/>
    <w:rsid w:val="00C81419"/>
    <w:rsid w:val="00C819FB"/>
    <w:rsid w:val="00C832C3"/>
    <w:rsid w:val="00C872CA"/>
    <w:rsid w:val="00C87BE1"/>
    <w:rsid w:val="00C941A3"/>
    <w:rsid w:val="00C957A9"/>
    <w:rsid w:val="00C95CF9"/>
    <w:rsid w:val="00C967B7"/>
    <w:rsid w:val="00CA3F98"/>
    <w:rsid w:val="00CA5691"/>
    <w:rsid w:val="00CA5972"/>
    <w:rsid w:val="00CA5ADB"/>
    <w:rsid w:val="00CB027B"/>
    <w:rsid w:val="00CB2033"/>
    <w:rsid w:val="00CB52BA"/>
    <w:rsid w:val="00CB7562"/>
    <w:rsid w:val="00CB7DDD"/>
    <w:rsid w:val="00CC022F"/>
    <w:rsid w:val="00CC2F33"/>
    <w:rsid w:val="00CC324A"/>
    <w:rsid w:val="00CC4E01"/>
    <w:rsid w:val="00CC4E5C"/>
    <w:rsid w:val="00CD0510"/>
    <w:rsid w:val="00CD7B32"/>
    <w:rsid w:val="00CE0C36"/>
    <w:rsid w:val="00CE12EC"/>
    <w:rsid w:val="00CE1BFF"/>
    <w:rsid w:val="00CE32CC"/>
    <w:rsid w:val="00CE556C"/>
    <w:rsid w:val="00CF2BF3"/>
    <w:rsid w:val="00CF3CFF"/>
    <w:rsid w:val="00CF78C6"/>
    <w:rsid w:val="00D02BD6"/>
    <w:rsid w:val="00D0532E"/>
    <w:rsid w:val="00D077D1"/>
    <w:rsid w:val="00D11226"/>
    <w:rsid w:val="00D1399A"/>
    <w:rsid w:val="00D13D4D"/>
    <w:rsid w:val="00D15343"/>
    <w:rsid w:val="00D1595F"/>
    <w:rsid w:val="00D234D8"/>
    <w:rsid w:val="00D27082"/>
    <w:rsid w:val="00D32029"/>
    <w:rsid w:val="00D3202C"/>
    <w:rsid w:val="00D3513F"/>
    <w:rsid w:val="00D35CF3"/>
    <w:rsid w:val="00D368B0"/>
    <w:rsid w:val="00D40654"/>
    <w:rsid w:val="00D40B55"/>
    <w:rsid w:val="00D40C6F"/>
    <w:rsid w:val="00D44282"/>
    <w:rsid w:val="00D51C8E"/>
    <w:rsid w:val="00D53997"/>
    <w:rsid w:val="00D539B7"/>
    <w:rsid w:val="00D53ECF"/>
    <w:rsid w:val="00D54CE9"/>
    <w:rsid w:val="00D56CDE"/>
    <w:rsid w:val="00D57546"/>
    <w:rsid w:val="00D57C25"/>
    <w:rsid w:val="00D733F4"/>
    <w:rsid w:val="00D77588"/>
    <w:rsid w:val="00D83691"/>
    <w:rsid w:val="00D872A5"/>
    <w:rsid w:val="00D93BC4"/>
    <w:rsid w:val="00DA21EB"/>
    <w:rsid w:val="00DA5099"/>
    <w:rsid w:val="00DA5250"/>
    <w:rsid w:val="00DA6A91"/>
    <w:rsid w:val="00DA6C6A"/>
    <w:rsid w:val="00DB23A9"/>
    <w:rsid w:val="00DB241E"/>
    <w:rsid w:val="00DB30C3"/>
    <w:rsid w:val="00DB4CC4"/>
    <w:rsid w:val="00DC1F09"/>
    <w:rsid w:val="00DC3FB9"/>
    <w:rsid w:val="00DC4402"/>
    <w:rsid w:val="00DD187B"/>
    <w:rsid w:val="00DD2827"/>
    <w:rsid w:val="00DD2BE7"/>
    <w:rsid w:val="00DD4CD3"/>
    <w:rsid w:val="00DE4FB1"/>
    <w:rsid w:val="00DE64BD"/>
    <w:rsid w:val="00DE7641"/>
    <w:rsid w:val="00DE7C79"/>
    <w:rsid w:val="00DF5123"/>
    <w:rsid w:val="00E02A66"/>
    <w:rsid w:val="00E02F7E"/>
    <w:rsid w:val="00E050F6"/>
    <w:rsid w:val="00E06785"/>
    <w:rsid w:val="00E11FCA"/>
    <w:rsid w:val="00E12C1D"/>
    <w:rsid w:val="00E12FCF"/>
    <w:rsid w:val="00E137B1"/>
    <w:rsid w:val="00E13C0B"/>
    <w:rsid w:val="00E14A8D"/>
    <w:rsid w:val="00E14F2B"/>
    <w:rsid w:val="00E163CC"/>
    <w:rsid w:val="00E21E86"/>
    <w:rsid w:val="00E22B31"/>
    <w:rsid w:val="00E236E8"/>
    <w:rsid w:val="00E260ED"/>
    <w:rsid w:val="00E312D8"/>
    <w:rsid w:val="00E31877"/>
    <w:rsid w:val="00E32B34"/>
    <w:rsid w:val="00E33DA9"/>
    <w:rsid w:val="00E354A2"/>
    <w:rsid w:val="00E37C0D"/>
    <w:rsid w:val="00E41ED4"/>
    <w:rsid w:val="00E44D9F"/>
    <w:rsid w:val="00E45106"/>
    <w:rsid w:val="00E470AE"/>
    <w:rsid w:val="00E5085B"/>
    <w:rsid w:val="00E516F5"/>
    <w:rsid w:val="00E51E0B"/>
    <w:rsid w:val="00E52BD2"/>
    <w:rsid w:val="00E53B55"/>
    <w:rsid w:val="00E575B5"/>
    <w:rsid w:val="00E62F87"/>
    <w:rsid w:val="00E6468C"/>
    <w:rsid w:val="00E65033"/>
    <w:rsid w:val="00E65B5B"/>
    <w:rsid w:val="00E66617"/>
    <w:rsid w:val="00E66A41"/>
    <w:rsid w:val="00E67674"/>
    <w:rsid w:val="00E72801"/>
    <w:rsid w:val="00E73D7A"/>
    <w:rsid w:val="00E80A3D"/>
    <w:rsid w:val="00E80C31"/>
    <w:rsid w:val="00E86396"/>
    <w:rsid w:val="00E871D7"/>
    <w:rsid w:val="00E902D5"/>
    <w:rsid w:val="00E90357"/>
    <w:rsid w:val="00E91828"/>
    <w:rsid w:val="00E9369B"/>
    <w:rsid w:val="00E957B0"/>
    <w:rsid w:val="00E977F2"/>
    <w:rsid w:val="00E97A2F"/>
    <w:rsid w:val="00EA29B2"/>
    <w:rsid w:val="00EA7D7B"/>
    <w:rsid w:val="00EB0921"/>
    <w:rsid w:val="00EB31CA"/>
    <w:rsid w:val="00EC1883"/>
    <w:rsid w:val="00EC68AA"/>
    <w:rsid w:val="00ED227D"/>
    <w:rsid w:val="00ED527C"/>
    <w:rsid w:val="00ED5A78"/>
    <w:rsid w:val="00ED66D4"/>
    <w:rsid w:val="00ED6915"/>
    <w:rsid w:val="00ED6BBD"/>
    <w:rsid w:val="00EE1BFE"/>
    <w:rsid w:val="00EE34FC"/>
    <w:rsid w:val="00EE39E0"/>
    <w:rsid w:val="00EE5C80"/>
    <w:rsid w:val="00EE6493"/>
    <w:rsid w:val="00EE6930"/>
    <w:rsid w:val="00EF1083"/>
    <w:rsid w:val="00EF124E"/>
    <w:rsid w:val="00EF43A9"/>
    <w:rsid w:val="00EF4433"/>
    <w:rsid w:val="00EF4C28"/>
    <w:rsid w:val="00F037A7"/>
    <w:rsid w:val="00F11162"/>
    <w:rsid w:val="00F11382"/>
    <w:rsid w:val="00F13834"/>
    <w:rsid w:val="00F14107"/>
    <w:rsid w:val="00F231AF"/>
    <w:rsid w:val="00F2374E"/>
    <w:rsid w:val="00F259F1"/>
    <w:rsid w:val="00F25FC2"/>
    <w:rsid w:val="00F26B64"/>
    <w:rsid w:val="00F3043A"/>
    <w:rsid w:val="00F30EFE"/>
    <w:rsid w:val="00F34802"/>
    <w:rsid w:val="00F35DDF"/>
    <w:rsid w:val="00F40640"/>
    <w:rsid w:val="00F43C61"/>
    <w:rsid w:val="00F44C02"/>
    <w:rsid w:val="00F47F70"/>
    <w:rsid w:val="00F500B6"/>
    <w:rsid w:val="00F525E4"/>
    <w:rsid w:val="00F53072"/>
    <w:rsid w:val="00F535BC"/>
    <w:rsid w:val="00F5658E"/>
    <w:rsid w:val="00F56AF7"/>
    <w:rsid w:val="00F5754F"/>
    <w:rsid w:val="00F64CEA"/>
    <w:rsid w:val="00F65675"/>
    <w:rsid w:val="00F715A7"/>
    <w:rsid w:val="00F73645"/>
    <w:rsid w:val="00F764BF"/>
    <w:rsid w:val="00F7731E"/>
    <w:rsid w:val="00F77E50"/>
    <w:rsid w:val="00F826F7"/>
    <w:rsid w:val="00F8465B"/>
    <w:rsid w:val="00F86DAE"/>
    <w:rsid w:val="00F9073D"/>
    <w:rsid w:val="00F90A2B"/>
    <w:rsid w:val="00F932AB"/>
    <w:rsid w:val="00F93711"/>
    <w:rsid w:val="00F93F50"/>
    <w:rsid w:val="00F947A8"/>
    <w:rsid w:val="00F971C2"/>
    <w:rsid w:val="00F97B87"/>
    <w:rsid w:val="00FA1BFB"/>
    <w:rsid w:val="00FA4CF3"/>
    <w:rsid w:val="00FA6521"/>
    <w:rsid w:val="00FB5C8E"/>
    <w:rsid w:val="00FB7DC2"/>
    <w:rsid w:val="00FC225E"/>
    <w:rsid w:val="00FC4B2A"/>
    <w:rsid w:val="00FD071B"/>
    <w:rsid w:val="00FD22A2"/>
    <w:rsid w:val="00FD2D9F"/>
    <w:rsid w:val="00FD3B0C"/>
    <w:rsid w:val="00FD5B40"/>
    <w:rsid w:val="00FD75CC"/>
    <w:rsid w:val="00FE37E1"/>
    <w:rsid w:val="00FE5A36"/>
    <w:rsid w:val="00FF01CD"/>
    <w:rsid w:val="00FF1F21"/>
    <w:rsid w:val="00FF2312"/>
    <w:rsid w:val="00FF5993"/>
    <w:rsid w:val="00FF6BAB"/>
    <w:rsid w:val="00FF6E8C"/>
    <w:rsid w:val="00FF73A5"/>
    <w:rsid w:val="00FF77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81C62"/>
  <w15:docId w15:val="{524DE25D-F85F-42DB-BBE0-3571AC16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8BB"/>
    <w:pPr>
      <w:ind w:firstLine="360"/>
    </w:pPr>
    <w:rPr>
      <w:sz w:val="22"/>
      <w:szCs w:val="22"/>
    </w:rPr>
  </w:style>
  <w:style w:type="paragraph" w:styleId="Kop1">
    <w:name w:val="heading 1"/>
    <w:basedOn w:val="Standaard"/>
    <w:next w:val="Standaard"/>
    <w:link w:val="Kop1Char"/>
    <w:uiPriority w:val="9"/>
    <w:qFormat/>
    <w:rsid w:val="00400192"/>
    <w:pPr>
      <w:pBdr>
        <w:top w:val="single" w:sz="24" w:space="0" w:color="263F6A"/>
        <w:left w:val="single" w:sz="24" w:space="0" w:color="263F6A"/>
        <w:bottom w:val="single" w:sz="24" w:space="0" w:color="263F6A"/>
        <w:right w:val="single" w:sz="24" w:space="0" w:color="263F6A"/>
      </w:pBdr>
      <w:shd w:val="clear" w:color="auto" w:fill="263F6A"/>
      <w:outlineLvl w:val="0"/>
    </w:pPr>
    <w:rPr>
      <w:b/>
      <w:bCs/>
      <w:caps/>
      <w:color w:val="FFFFFF"/>
      <w:spacing w:val="15"/>
    </w:rPr>
  </w:style>
  <w:style w:type="paragraph" w:styleId="Kop2">
    <w:name w:val="heading 2"/>
    <w:basedOn w:val="Standaard"/>
    <w:next w:val="Standaard"/>
    <w:link w:val="Kop2Char"/>
    <w:uiPriority w:val="9"/>
    <w:unhideWhenUsed/>
    <w:qFormat/>
    <w:rsid w:val="00400192"/>
    <w:pPr>
      <w:pBdr>
        <w:top w:val="single" w:sz="24" w:space="0" w:color="00B2A9"/>
        <w:left w:val="single" w:sz="24" w:space="0" w:color="00B2A9"/>
        <w:bottom w:val="single" w:sz="24" w:space="0" w:color="00B2A9"/>
        <w:right w:val="single" w:sz="24" w:space="0" w:color="00B2A9"/>
      </w:pBdr>
      <w:shd w:val="clear" w:color="auto" w:fill="00B2A9"/>
      <w:outlineLvl w:val="1"/>
    </w:pPr>
    <w:rPr>
      <w:caps/>
      <w:color w:val="FFFFFF"/>
      <w:spacing w:val="15"/>
    </w:rPr>
  </w:style>
  <w:style w:type="paragraph" w:styleId="Kop3">
    <w:name w:val="heading 3"/>
    <w:basedOn w:val="Standaard"/>
    <w:next w:val="Standaard"/>
    <w:link w:val="Kop3Char"/>
    <w:uiPriority w:val="9"/>
    <w:unhideWhenUsed/>
    <w:qFormat/>
    <w:rsid w:val="00400192"/>
    <w:pPr>
      <w:pBdr>
        <w:top w:val="single" w:sz="6" w:space="2" w:color="766A65"/>
        <w:left w:val="single" w:sz="6" w:space="2" w:color="766A65"/>
      </w:pBdr>
      <w:spacing w:before="300"/>
      <w:outlineLvl w:val="2"/>
    </w:pPr>
    <w:rPr>
      <w:caps/>
      <w:color w:val="766A65"/>
      <w:spacing w:val="15"/>
    </w:rPr>
  </w:style>
  <w:style w:type="paragraph" w:styleId="Kop4">
    <w:name w:val="heading 4"/>
    <w:basedOn w:val="Standaard"/>
    <w:next w:val="Standaard"/>
    <w:link w:val="Kop4Char"/>
    <w:uiPriority w:val="9"/>
    <w:unhideWhenUsed/>
    <w:qFormat/>
    <w:rsid w:val="00400192"/>
    <w:pPr>
      <w:pBdr>
        <w:top w:val="dotted" w:sz="6" w:space="2" w:color="263F6A"/>
        <w:left w:val="dotted" w:sz="6" w:space="2" w:color="263F6A"/>
      </w:pBdr>
      <w:spacing w:before="300"/>
      <w:outlineLvl w:val="3"/>
    </w:pPr>
    <w:rPr>
      <w:caps/>
      <w:color w:val="263F6A"/>
      <w:spacing w:val="10"/>
    </w:rPr>
  </w:style>
  <w:style w:type="paragraph" w:styleId="Kop5">
    <w:name w:val="heading 5"/>
    <w:basedOn w:val="Standaard"/>
    <w:next w:val="Standaard"/>
    <w:link w:val="Kop5Char"/>
    <w:uiPriority w:val="9"/>
    <w:unhideWhenUsed/>
    <w:qFormat/>
    <w:rsid w:val="00400192"/>
    <w:pPr>
      <w:pBdr>
        <w:bottom w:val="single" w:sz="6" w:space="1" w:color="00B2A9"/>
      </w:pBdr>
      <w:spacing w:before="300"/>
      <w:outlineLvl w:val="4"/>
    </w:pPr>
    <w:rPr>
      <w:caps/>
      <w:color w:val="00B2A9"/>
      <w:spacing w:val="10"/>
    </w:rPr>
  </w:style>
  <w:style w:type="paragraph" w:styleId="Kop6">
    <w:name w:val="heading 6"/>
    <w:basedOn w:val="Standaard"/>
    <w:next w:val="Standaard"/>
    <w:link w:val="Kop6Char"/>
    <w:uiPriority w:val="9"/>
    <w:unhideWhenUsed/>
    <w:rsid w:val="00C51BB0"/>
    <w:pPr>
      <w:pBdr>
        <w:bottom w:val="dotted" w:sz="6" w:space="1" w:color="6CD0C4"/>
      </w:pBdr>
      <w:spacing w:before="300"/>
      <w:outlineLvl w:val="5"/>
    </w:pPr>
    <w:rPr>
      <w:caps/>
      <w:color w:val="39B3A4"/>
      <w:spacing w:val="10"/>
    </w:rPr>
  </w:style>
  <w:style w:type="paragraph" w:styleId="Kop7">
    <w:name w:val="heading 7"/>
    <w:basedOn w:val="Standaard"/>
    <w:next w:val="Standaard"/>
    <w:link w:val="Kop7Char"/>
    <w:uiPriority w:val="9"/>
    <w:unhideWhenUsed/>
    <w:rsid w:val="00C51BB0"/>
    <w:pPr>
      <w:spacing w:before="300"/>
      <w:outlineLvl w:val="6"/>
    </w:pPr>
    <w:rPr>
      <w:caps/>
      <w:color w:val="39B3A4"/>
      <w:spacing w:val="10"/>
    </w:rPr>
  </w:style>
  <w:style w:type="paragraph" w:styleId="Kop8">
    <w:name w:val="heading 8"/>
    <w:basedOn w:val="Standaard"/>
    <w:next w:val="Standaard"/>
    <w:link w:val="Kop8Char"/>
    <w:uiPriority w:val="9"/>
    <w:semiHidden/>
    <w:unhideWhenUsed/>
    <w:rsid w:val="00C51BB0"/>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400192"/>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4E24"/>
    <w:pPr>
      <w:tabs>
        <w:tab w:val="center" w:pos="4536"/>
        <w:tab w:val="right" w:pos="9072"/>
      </w:tabs>
    </w:pPr>
  </w:style>
  <w:style w:type="character" w:customStyle="1" w:styleId="KoptekstChar">
    <w:name w:val="Koptekst Char"/>
    <w:basedOn w:val="Standaardalinea-lettertype"/>
    <w:link w:val="Koptekst"/>
    <w:uiPriority w:val="99"/>
    <w:rsid w:val="002C4E24"/>
  </w:style>
  <w:style w:type="paragraph" w:styleId="Voettekst">
    <w:name w:val="footer"/>
    <w:basedOn w:val="Standaard"/>
    <w:link w:val="VoettekstChar"/>
    <w:uiPriority w:val="99"/>
    <w:unhideWhenUsed/>
    <w:rsid w:val="002C4E24"/>
    <w:pPr>
      <w:tabs>
        <w:tab w:val="center" w:pos="4536"/>
        <w:tab w:val="right" w:pos="9072"/>
      </w:tabs>
    </w:pPr>
  </w:style>
  <w:style w:type="character" w:customStyle="1" w:styleId="VoettekstChar">
    <w:name w:val="Voettekst Char"/>
    <w:basedOn w:val="Standaardalinea-lettertype"/>
    <w:link w:val="Voettekst"/>
    <w:uiPriority w:val="99"/>
    <w:rsid w:val="002C4E24"/>
  </w:style>
  <w:style w:type="table" w:styleId="Tabelraster">
    <w:name w:val="Table Grid"/>
    <w:basedOn w:val="Standaardtabel"/>
    <w:rsid w:val="002C4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2C4E24"/>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E24"/>
    <w:rPr>
      <w:rFonts w:ascii="Tahoma" w:hAnsi="Tahoma" w:cs="Tahoma"/>
      <w:sz w:val="16"/>
      <w:szCs w:val="16"/>
    </w:rPr>
  </w:style>
  <w:style w:type="character" w:styleId="Hyperlink">
    <w:name w:val="Hyperlink"/>
    <w:basedOn w:val="Standaardalinea-lettertype"/>
    <w:uiPriority w:val="99"/>
    <w:unhideWhenUsed/>
    <w:rsid w:val="00C546DF"/>
    <w:rPr>
      <w:color w:val="0000FF"/>
      <w:u w:val="single"/>
    </w:rPr>
  </w:style>
  <w:style w:type="character" w:customStyle="1" w:styleId="Kop1Char">
    <w:name w:val="Kop 1 Char"/>
    <w:basedOn w:val="Standaardalinea-lettertype"/>
    <w:link w:val="Kop1"/>
    <w:uiPriority w:val="9"/>
    <w:rsid w:val="00400192"/>
    <w:rPr>
      <w:b/>
      <w:bCs/>
      <w:caps/>
      <w:color w:val="FFFFFF"/>
      <w:spacing w:val="15"/>
      <w:shd w:val="clear" w:color="auto" w:fill="263F6A"/>
    </w:rPr>
  </w:style>
  <w:style w:type="character" w:customStyle="1" w:styleId="Kop2Char">
    <w:name w:val="Kop 2 Char"/>
    <w:basedOn w:val="Standaardalinea-lettertype"/>
    <w:link w:val="Kop2"/>
    <w:uiPriority w:val="9"/>
    <w:rsid w:val="00400192"/>
    <w:rPr>
      <w:caps/>
      <w:color w:val="FFFFFF"/>
      <w:spacing w:val="15"/>
      <w:shd w:val="clear" w:color="auto" w:fill="00B2A9"/>
    </w:rPr>
  </w:style>
  <w:style w:type="character" w:customStyle="1" w:styleId="Kop3Char">
    <w:name w:val="Kop 3 Char"/>
    <w:basedOn w:val="Standaardalinea-lettertype"/>
    <w:link w:val="Kop3"/>
    <w:uiPriority w:val="9"/>
    <w:rsid w:val="00400192"/>
    <w:rPr>
      <w:caps/>
      <w:color w:val="766A65"/>
      <w:spacing w:val="15"/>
    </w:rPr>
  </w:style>
  <w:style w:type="character" w:customStyle="1" w:styleId="Kop4Char">
    <w:name w:val="Kop 4 Char"/>
    <w:basedOn w:val="Standaardalinea-lettertype"/>
    <w:link w:val="Kop4"/>
    <w:uiPriority w:val="9"/>
    <w:rsid w:val="00400192"/>
    <w:rPr>
      <w:caps/>
      <w:color w:val="263F6A"/>
      <w:spacing w:val="10"/>
    </w:rPr>
  </w:style>
  <w:style w:type="character" w:customStyle="1" w:styleId="Kop5Char">
    <w:name w:val="Kop 5 Char"/>
    <w:basedOn w:val="Standaardalinea-lettertype"/>
    <w:link w:val="Kop5"/>
    <w:uiPriority w:val="9"/>
    <w:rsid w:val="00400192"/>
    <w:rPr>
      <w:caps/>
      <w:color w:val="00B2A9"/>
      <w:spacing w:val="10"/>
    </w:rPr>
  </w:style>
  <w:style w:type="character" w:customStyle="1" w:styleId="Kop6Char">
    <w:name w:val="Kop 6 Char"/>
    <w:basedOn w:val="Standaardalinea-lettertype"/>
    <w:link w:val="Kop6"/>
    <w:uiPriority w:val="9"/>
    <w:rsid w:val="00C51BB0"/>
    <w:rPr>
      <w:caps/>
      <w:color w:val="39B3A4"/>
      <w:spacing w:val="10"/>
    </w:rPr>
  </w:style>
  <w:style w:type="character" w:customStyle="1" w:styleId="Kop7Char">
    <w:name w:val="Kop 7 Char"/>
    <w:basedOn w:val="Standaardalinea-lettertype"/>
    <w:link w:val="Kop7"/>
    <w:uiPriority w:val="9"/>
    <w:rsid w:val="00C51BB0"/>
    <w:rPr>
      <w:caps/>
      <w:color w:val="39B3A4"/>
      <w:spacing w:val="10"/>
    </w:rPr>
  </w:style>
  <w:style w:type="character" w:customStyle="1" w:styleId="Kop8Char">
    <w:name w:val="Kop 8 Char"/>
    <w:basedOn w:val="Standaardalinea-lettertype"/>
    <w:link w:val="Kop8"/>
    <w:uiPriority w:val="9"/>
    <w:semiHidden/>
    <w:rsid w:val="00C51BB0"/>
    <w:rPr>
      <w:caps/>
      <w:spacing w:val="10"/>
      <w:sz w:val="18"/>
      <w:szCs w:val="18"/>
    </w:rPr>
  </w:style>
  <w:style w:type="character" w:customStyle="1" w:styleId="Kop9Char">
    <w:name w:val="Kop 9 Char"/>
    <w:basedOn w:val="Standaardalinea-lettertype"/>
    <w:link w:val="Kop9"/>
    <w:uiPriority w:val="9"/>
    <w:semiHidden/>
    <w:rsid w:val="00400192"/>
    <w:rPr>
      <w:i/>
      <w:caps/>
      <w:spacing w:val="10"/>
      <w:sz w:val="18"/>
      <w:szCs w:val="18"/>
    </w:rPr>
  </w:style>
  <w:style w:type="paragraph" w:styleId="Bijschrift">
    <w:name w:val="caption"/>
    <w:basedOn w:val="Standaard"/>
    <w:next w:val="Standaard"/>
    <w:uiPriority w:val="35"/>
    <w:semiHidden/>
    <w:unhideWhenUsed/>
    <w:qFormat/>
    <w:rsid w:val="00400192"/>
    <w:rPr>
      <w:b/>
      <w:bCs/>
      <w:color w:val="39B3A4"/>
      <w:sz w:val="16"/>
      <w:szCs w:val="16"/>
    </w:rPr>
  </w:style>
  <w:style w:type="paragraph" w:styleId="Titel">
    <w:name w:val="Title"/>
    <w:basedOn w:val="Standaard"/>
    <w:next w:val="Standaard"/>
    <w:link w:val="TitelChar"/>
    <w:uiPriority w:val="10"/>
    <w:qFormat/>
    <w:rsid w:val="00400192"/>
    <w:pPr>
      <w:spacing w:before="720"/>
    </w:pPr>
    <w:rPr>
      <w:caps/>
      <w:color w:val="766A65"/>
      <w:spacing w:val="10"/>
      <w:kern w:val="28"/>
      <w:sz w:val="52"/>
      <w:szCs w:val="52"/>
    </w:rPr>
  </w:style>
  <w:style w:type="character" w:customStyle="1" w:styleId="TitelChar">
    <w:name w:val="Titel Char"/>
    <w:basedOn w:val="Standaardalinea-lettertype"/>
    <w:link w:val="Titel"/>
    <w:uiPriority w:val="10"/>
    <w:rsid w:val="00400192"/>
    <w:rPr>
      <w:caps/>
      <w:color w:val="766A65"/>
      <w:spacing w:val="10"/>
      <w:kern w:val="28"/>
      <w:sz w:val="52"/>
      <w:szCs w:val="52"/>
    </w:rPr>
  </w:style>
  <w:style w:type="paragraph" w:styleId="Ondertitel">
    <w:name w:val="Subtitle"/>
    <w:basedOn w:val="Standaard"/>
    <w:next w:val="Standaard"/>
    <w:link w:val="OndertitelChar"/>
    <w:uiPriority w:val="11"/>
    <w:qFormat/>
    <w:rsid w:val="00400192"/>
    <w:pPr>
      <w:spacing w:after="1000"/>
    </w:pPr>
    <w:rPr>
      <w:caps/>
      <w:color w:val="263F6A"/>
      <w:spacing w:val="10"/>
      <w:szCs w:val="24"/>
    </w:rPr>
  </w:style>
  <w:style w:type="character" w:customStyle="1" w:styleId="OndertitelChar">
    <w:name w:val="Ondertitel Char"/>
    <w:basedOn w:val="Standaardalinea-lettertype"/>
    <w:link w:val="Ondertitel"/>
    <w:uiPriority w:val="11"/>
    <w:rsid w:val="00400192"/>
    <w:rPr>
      <w:caps/>
      <w:color w:val="263F6A"/>
      <w:spacing w:val="10"/>
      <w:szCs w:val="24"/>
    </w:rPr>
  </w:style>
  <w:style w:type="character" w:styleId="Zwaar">
    <w:name w:val="Strong"/>
    <w:uiPriority w:val="22"/>
    <w:qFormat/>
    <w:rsid w:val="00400192"/>
    <w:rPr>
      <w:b/>
      <w:bCs/>
    </w:rPr>
  </w:style>
  <w:style w:type="character" w:styleId="Nadruk">
    <w:name w:val="Emphasis"/>
    <w:uiPriority w:val="20"/>
    <w:qFormat/>
    <w:rsid w:val="00400192"/>
    <w:rPr>
      <w:caps/>
      <w:color w:val="26776D"/>
      <w:spacing w:val="5"/>
    </w:rPr>
  </w:style>
  <w:style w:type="paragraph" w:styleId="Geenafstand">
    <w:name w:val="No Spacing"/>
    <w:basedOn w:val="Standaard"/>
    <w:link w:val="GeenafstandChar"/>
    <w:uiPriority w:val="1"/>
    <w:qFormat/>
    <w:rsid w:val="00400192"/>
  </w:style>
  <w:style w:type="character" w:customStyle="1" w:styleId="GeenafstandChar">
    <w:name w:val="Geen afstand Char"/>
    <w:basedOn w:val="Standaardalinea-lettertype"/>
    <w:link w:val="Geenafstand"/>
    <w:uiPriority w:val="1"/>
    <w:rsid w:val="00400192"/>
  </w:style>
  <w:style w:type="paragraph" w:styleId="Lijstalinea">
    <w:name w:val="List Paragraph"/>
    <w:basedOn w:val="Standaard"/>
    <w:uiPriority w:val="34"/>
    <w:qFormat/>
    <w:rsid w:val="00400192"/>
    <w:pPr>
      <w:ind w:left="720"/>
      <w:contextualSpacing/>
    </w:pPr>
  </w:style>
  <w:style w:type="paragraph" w:styleId="Citaat">
    <w:name w:val="Quote"/>
    <w:basedOn w:val="Standaard"/>
    <w:next w:val="Standaard"/>
    <w:link w:val="CitaatChar"/>
    <w:uiPriority w:val="29"/>
    <w:qFormat/>
    <w:rsid w:val="00400192"/>
    <w:rPr>
      <w:i/>
      <w:iCs/>
    </w:rPr>
  </w:style>
  <w:style w:type="character" w:customStyle="1" w:styleId="CitaatChar">
    <w:name w:val="Citaat Char"/>
    <w:basedOn w:val="Standaardalinea-lettertype"/>
    <w:link w:val="Citaat"/>
    <w:uiPriority w:val="29"/>
    <w:rsid w:val="00400192"/>
    <w:rPr>
      <w:i/>
      <w:iCs/>
    </w:rPr>
  </w:style>
  <w:style w:type="paragraph" w:styleId="Duidelijkcitaat">
    <w:name w:val="Intense Quote"/>
    <w:basedOn w:val="Standaard"/>
    <w:next w:val="Standaard"/>
    <w:link w:val="DuidelijkcitaatChar"/>
    <w:uiPriority w:val="30"/>
    <w:qFormat/>
    <w:rsid w:val="00400192"/>
    <w:pPr>
      <w:pBdr>
        <w:top w:val="single" w:sz="4" w:space="10" w:color="6CD0C4"/>
        <w:left w:val="single" w:sz="4" w:space="10" w:color="6CD0C4"/>
      </w:pBdr>
      <w:ind w:left="1296" w:right="1152"/>
      <w:jc w:val="both"/>
    </w:pPr>
    <w:rPr>
      <w:i/>
      <w:iCs/>
      <w:color w:val="6CD0C4"/>
    </w:rPr>
  </w:style>
  <w:style w:type="character" w:customStyle="1" w:styleId="DuidelijkcitaatChar">
    <w:name w:val="Duidelijk citaat Char"/>
    <w:basedOn w:val="Standaardalinea-lettertype"/>
    <w:link w:val="Duidelijkcitaat"/>
    <w:uiPriority w:val="30"/>
    <w:rsid w:val="00400192"/>
    <w:rPr>
      <w:i/>
      <w:iCs/>
      <w:color w:val="6CD0C4"/>
    </w:rPr>
  </w:style>
  <w:style w:type="character" w:styleId="Subtielebenadrukking">
    <w:name w:val="Subtle Emphasis"/>
    <w:uiPriority w:val="19"/>
    <w:qFormat/>
    <w:rsid w:val="00400192"/>
    <w:rPr>
      <w:i/>
      <w:iCs/>
      <w:color w:val="26776D"/>
    </w:rPr>
  </w:style>
  <w:style w:type="character" w:styleId="Intensievebenadrukking">
    <w:name w:val="Intense Emphasis"/>
    <w:uiPriority w:val="21"/>
    <w:qFormat/>
    <w:rsid w:val="00400192"/>
    <w:rPr>
      <w:b/>
      <w:bCs/>
      <w:caps/>
      <w:color w:val="26776D"/>
      <w:spacing w:val="10"/>
    </w:rPr>
  </w:style>
  <w:style w:type="character" w:styleId="Subtieleverwijzing">
    <w:name w:val="Subtle Reference"/>
    <w:uiPriority w:val="31"/>
    <w:qFormat/>
    <w:rsid w:val="00400192"/>
    <w:rPr>
      <w:b/>
      <w:bCs/>
      <w:color w:val="6CD0C4"/>
    </w:rPr>
  </w:style>
  <w:style w:type="character" w:styleId="Intensieveverwijzing">
    <w:name w:val="Intense Reference"/>
    <w:uiPriority w:val="32"/>
    <w:qFormat/>
    <w:rsid w:val="00400192"/>
    <w:rPr>
      <w:b/>
      <w:bCs/>
      <w:i/>
      <w:iCs/>
      <w:caps/>
      <w:color w:val="6CD0C4"/>
    </w:rPr>
  </w:style>
  <w:style w:type="character" w:styleId="Titelvanboek">
    <w:name w:val="Book Title"/>
    <w:uiPriority w:val="33"/>
    <w:qFormat/>
    <w:rsid w:val="00400192"/>
    <w:rPr>
      <w:b/>
      <w:bCs/>
      <w:i/>
      <w:iCs/>
      <w:spacing w:val="9"/>
    </w:rPr>
  </w:style>
  <w:style w:type="paragraph" w:styleId="Kopvaninhoudsopgave">
    <w:name w:val="TOC Heading"/>
    <w:basedOn w:val="Kop1"/>
    <w:next w:val="Standaard"/>
    <w:uiPriority w:val="39"/>
    <w:semiHidden/>
    <w:unhideWhenUsed/>
    <w:qFormat/>
    <w:rsid w:val="00400192"/>
    <w:pPr>
      <w:outlineLvl w:val="9"/>
    </w:pPr>
    <w:rPr>
      <w:lang w:val="en-US" w:eastAsia="en-US" w:bidi="en-US"/>
    </w:rPr>
  </w:style>
  <w:style w:type="paragraph" w:customStyle="1" w:styleId="HuisvoorGezondheid">
    <w:name w:val="Huis voor Gezondheid"/>
    <w:basedOn w:val="Standaard"/>
    <w:link w:val="HuisvoorGezondheidChar"/>
    <w:qFormat/>
    <w:rsid w:val="00400192"/>
  </w:style>
  <w:style w:type="character" w:customStyle="1" w:styleId="HuisvoorGezondheidChar">
    <w:name w:val="Huis voor Gezondheid Char"/>
    <w:basedOn w:val="Standaardalinea-lettertype"/>
    <w:link w:val="HuisvoorGezondheid"/>
    <w:rsid w:val="00400192"/>
  </w:style>
  <w:style w:type="character" w:styleId="Tekstvantijdelijkeaanduiding">
    <w:name w:val="Placeholder Text"/>
    <w:basedOn w:val="Standaardalinea-lettertype"/>
    <w:uiPriority w:val="99"/>
    <w:semiHidden/>
    <w:rsid w:val="00614932"/>
    <w:rPr>
      <w:color w:val="808080"/>
    </w:rPr>
  </w:style>
  <w:style w:type="paragraph" w:styleId="Normaalweb">
    <w:name w:val="Normal (Web)"/>
    <w:basedOn w:val="Standaard"/>
    <w:uiPriority w:val="99"/>
    <w:unhideWhenUsed/>
    <w:rsid w:val="00872DB2"/>
    <w:pPr>
      <w:spacing w:before="100" w:beforeAutospacing="1" w:after="100" w:afterAutospacing="1"/>
      <w:ind w:firstLine="0"/>
    </w:pPr>
    <w:rPr>
      <w:rFonts w:ascii="Times New Roman" w:hAnsi="Times New Roman"/>
      <w:sz w:val="24"/>
      <w:szCs w:val="24"/>
    </w:rPr>
  </w:style>
  <w:style w:type="character" w:styleId="Verwijzingopmerking">
    <w:name w:val="annotation reference"/>
    <w:basedOn w:val="Standaardalinea-lettertype"/>
    <w:uiPriority w:val="99"/>
    <w:semiHidden/>
    <w:unhideWhenUsed/>
    <w:rsid w:val="008670C8"/>
    <w:rPr>
      <w:sz w:val="16"/>
      <w:szCs w:val="16"/>
    </w:rPr>
  </w:style>
  <w:style w:type="paragraph" w:styleId="Tekstopmerking">
    <w:name w:val="annotation text"/>
    <w:basedOn w:val="Standaard"/>
    <w:link w:val="TekstopmerkingChar"/>
    <w:uiPriority w:val="99"/>
    <w:semiHidden/>
    <w:unhideWhenUsed/>
    <w:rsid w:val="008670C8"/>
    <w:rPr>
      <w:sz w:val="20"/>
      <w:szCs w:val="20"/>
    </w:rPr>
  </w:style>
  <w:style w:type="character" w:customStyle="1" w:styleId="TekstopmerkingChar">
    <w:name w:val="Tekst opmerking Char"/>
    <w:basedOn w:val="Standaardalinea-lettertype"/>
    <w:link w:val="Tekstopmerking"/>
    <w:uiPriority w:val="99"/>
    <w:semiHidden/>
    <w:rsid w:val="008670C8"/>
  </w:style>
  <w:style w:type="paragraph" w:styleId="Onderwerpvanopmerking">
    <w:name w:val="annotation subject"/>
    <w:basedOn w:val="Tekstopmerking"/>
    <w:next w:val="Tekstopmerking"/>
    <w:link w:val="OnderwerpvanopmerkingChar"/>
    <w:uiPriority w:val="99"/>
    <w:semiHidden/>
    <w:unhideWhenUsed/>
    <w:rsid w:val="008670C8"/>
    <w:rPr>
      <w:b/>
      <w:bCs/>
    </w:rPr>
  </w:style>
  <w:style w:type="character" w:customStyle="1" w:styleId="OnderwerpvanopmerkingChar">
    <w:name w:val="Onderwerp van opmerking Char"/>
    <w:basedOn w:val="TekstopmerkingChar"/>
    <w:link w:val="Onderwerpvanopmerking"/>
    <w:uiPriority w:val="99"/>
    <w:semiHidden/>
    <w:rsid w:val="008670C8"/>
    <w:rPr>
      <w:b/>
      <w:bCs/>
    </w:rPr>
  </w:style>
  <w:style w:type="paragraph" w:customStyle="1" w:styleId="Default">
    <w:name w:val="Default"/>
    <w:basedOn w:val="Standaard"/>
    <w:rsid w:val="00B833A0"/>
    <w:pPr>
      <w:autoSpaceDE w:val="0"/>
      <w:autoSpaceDN w:val="0"/>
      <w:ind w:firstLine="0"/>
    </w:pPr>
    <w:rPr>
      <w:rFonts w:ascii="Cambria" w:eastAsiaTheme="minorHAnsi" w:hAnsi="Cambria"/>
      <w:color w:val="000000"/>
      <w:sz w:val="24"/>
      <w:szCs w:val="24"/>
    </w:rPr>
  </w:style>
  <w:style w:type="character" w:customStyle="1" w:styleId="UnresolvedMention">
    <w:name w:val="Unresolved Mention"/>
    <w:basedOn w:val="Standaardalinea-lettertype"/>
    <w:uiPriority w:val="99"/>
    <w:semiHidden/>
    <w:unhideWhenUsed/>
    <w:rsid w:val="0066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65">
      <w:bodyDiv w:val="1"/>
      <w:marLeft w:val="0"/>
      <w:marRight w:val="0"/>
      <w:marTop w:val="0"/>
      <w:marBottom w:val="0"/>
      <w:divBdr>
        <w:top w:val="none" w:sz="0" w:space="0" w:color="auto"/>
        <w:left w:val="none" w:sz="0" w:space="0" w:color="auto"/>
        <w:bottom w:val="none" w:sz="0" w:space="0" w:color="auto"/>
        <w:right w:val="none" w:sz="0" w:space="0" w:color="auto"/>
      </w:divBdr>
    </w:div>
    <w:div w:id="171383219">
      <w:bodyDiv w:val="1"/>
      <w:marLeft w:val="0"/>
      <w:marRight w:val="0"/>
      <w:marTop w:val="0"/>
      <w:marBottom w:val="0"/>
      <w:divBdr>
        <w:top w:val="none" w:sz="0" w:space="0" w:color="auto"/>
        <w:left w:val="none" w:sz="0" w:space="0" w:color="auto"/>
        <w:bottom w:val="none" w:sz="0" w:space="0" w:color="auto"/>
        <w:right w:val="none" w:sz="0" w:space="0" w:color="auto"/>
      </w:divBdr>
    </w:div>
    <w:div w:id="537282374">
      <w:bodyDiv w:val="1"/>
      <w:marLeft w:val="0"/>
      <w:marRight w:val="0"/>
      <w:marTop w:val="0"/>
      <w:marBottom w:val="0"/>
      <w:divBdr>
        <w:top w:val="none" w:sz="0" w:space="0" w:color="auto"/>
        <w:left w:val="none" w:sz="0" w:space="0" w:color="auto"/>
        <w:bottom w:val="none" w:sz="0" w:space="0" w:color="auto"/>
        <w:right w:val="none" w:sz="0" w:space="0" w:color="auto"/>
      </w:divBdr>
      <w:divsChild>
        <w:div w:id="2084180170">
          <w:marLeft w:val="547"/>
          <w:marRight w:val="0"/>
          <w:marTop w:val="60"/>
          <w:marBottom w:val="0"/>
          <w:divBdr>
            <w:top w:val="none" w:sz="0" w:space="0" w:color="auto"/>
            <w:left w:val="none" w:sz="0" w:space="0" w:color="auto"/>
            <w:bottom w:val="none" w:sz="0" w:space="0" w:color="auto"/>
            <w:right w:val="none" w:sz="0" w:space="0" w:color="auto"/>
          </w:divBdr>
        </w:div>
        <w:div w:id="1852992348">
          <w:marLeft w:val="547"/>
          <w:marRight w:val="0"/>
          <w:marTop w:val="60"/>
          <w:marBottom w:val="0"/>
          <w:divBdr>
            <w:top w:val="none" w:sz="0" w:space="0" w:color="auto"/>
            <w:left w:val="none" w:sz="0" w:space="0" w:color="auto"/>
            <w:bottom w:val="none" w:sz="0" w:space="0" w:color="auto"/>
            <w:right w:val="none" w:sz="0" w:space="0" w:color="auto"/>
          </w:divBdr>
        </w:div>
        <w:div w:id="1232470681">
          <w:marLeft w:val="547"/>
          <w:marRight w:val="0"/>
          <w:marTop w:val="60"/>
          <w:marBottom w:val="0"/>
          <w:divBdr>
            <w:top w:val="none" w:sz="0" w:space="0" w:color="auto"/>
            <w:left w:val="none" w:sz="0" w:space="0" w:color="auto"/>
            <w:bottom w:val="none" w:sz="0" w:space="0" w:color="auto"/>
            <w:right w:val="none" w:sz="0" w:space="0" w:color="auto"/>
          </w:divBdr>
        </w:div>
        <w:div w:id="1415543218">
          <w:marLeft w:val="547"/>
          <w:marRight w:val="0"/>
          <w:marTop w:val="60"/>
          <w:marBottom w:val="0"/>
          <w:divBdr>
            <w:top w:val="none" w:sz="0" w:space="0" w:color="auto"/>
            <w:left w:val="none" w:sz="0" w:space="0" w:color="auto"/>
            <w:bottom w:val="none" w:sz="0" w:space="0" w:color="auto"/>
            <w:right w:val="none" w:sz="0" w:space="0" w:color="auto"/>
          </w:divBdr>
        </w:div>
        <w:div w:id="4283273">
          <w:marLeft w:val="547"/>
          <w:marRight w:val="0"/>
          <w:marTop w:val="60"/>
          <w:marBottom w:val="0"/>
          <w:divBdr>
            <w:top w:val="none" w:sz="0" w:space="0" w:color="auto"/>
            <w:left w:val="none" w:sz="0" w:space="0" w:color="auto"/>
            <w:bottom w:val="none" w:sz="0" w:space="0" w:color="auto"/>
            <w:right w:val="none" w:sz="0" w:space="0" w:color="auto"/>
          </w:divBdr>
        </w:div>
        <w:div w:id="908808288">
          <w:marLeft w:val="547"/>
          <w:marRight w:val="0"/>
          <w:marTop w:val="60"/>
          <w:marBottom w:val="0"/>
          <w:divBdr>
            <w:top w:val="none" w:sz="0" w:space="0" w:color="auto"/>
            <w:left w:val="none" w:sz="0" w:space="0" w:color="auto"/>
            <w:bottom w:val="none" w:sz="0" w:space="0" w:color="auto"/>
            <w:right w:val="none" w:sz="0" w:space="0" w:color="auto"/>
          </w:divBdr>
        </w:div>
      </w:divsChild>
    </w:div>
    <w:div w:id="597711418">
      <w:bodyDiv w:val="1"/>
      <w:marLeft w:val="0"/>
      <w:marRight w:val="0"/>
      <w:marTop w:val="0"/>
      <w:marBottom w:val="0"/>
      <w:divBdr>
        <w:top w:val="none" w:sz="0" w:space="0" w:color="auto"/>
        <w:left w:val="none" w:sz="0" w:space="0" w:color="auto"/>
        <w:bottom w:val="none" w:sz="0" w:space="0" w:color="auto"/>
        <w:right w:val="none" w:sz="0" w:space="0" w:color="auto"/>
      </w:divBdr>
    </w:div>
    <w:div w:id="643781644">
      <w:bodyDiv w:val="1"/>
      <w:marLeft w:val="0"/>
      <w:marRight w:val="0"/>
      <w:marTop w:val="0"/>
      <w:marBottom w:val="0"/>
      <w:divBdr>
        <w:top w:val="none" w:sz="0" w:space="0" w:color="auto"/>
        <w:left w:val="none" w:sz="0" w:space="0" w:color="auto"/>
        <w:bottom w:val="none" w:sz="0" w:space="0" w:color="auto"/>
        <w:right w:val="none" w:sz="0" w:space="0" w:color="auto"/>
      </w:divBdr>
      <w:divsChild>
        <w:div w:id="1052273645">
          <w:marLeft w:val="0"/>
          <w:marRight w:val="0"/>
          <w:marTop w:val="0"/>
          <w:marBottom w:val="0"/>
          <w:divBdr>
            <w:top w:val="none" w:sz="0" w:space="0" w:color="auto"/>
            <w:left w:val="none" w:sz="0" w:space="0" w:color="auto"/>
            <w:bottom w:val="none" w:sz="0" w:space="0" w:color="auto"/>
            <w:right w:val="none" w:sz="0" w:space="0" w:color="auto"/>
          </w:divBdr>
        </w:div>
        <w:div w:id="2056852237">
          <w:marLeft w:val="0"/>
          <w:marRight w:val="0"/>
          <w:marTop w:val="0"/>
          <w:marBottom w:val="0"/>
          <w:divBdr>
            <w:top w:val="none" w:sz="0" w:space="0" w:color="auto"/>
            <w:left w:val="none" w:sz="0" w:space="0" w:color="auto"/>
            <w:bottom w:val="none" w:sz="0" w:space="0" w:color="auto"/>
            <w:right w:val="none" w:sz="0" w:space="0" w:color="auto"/>
          </w:divBdr>
        </w:div>
        <w:div w:id="1640300755">
          <w:marLeft w:val="0"/>
          <w:marRight w:val="0"/>
          <w:marTop w:val="0"/>
          <w:marBottom w:val="0"/>
          <w:divBdr>
            <w:top w:val="none" w:sz="0" w:space="0" w:color="auto"/>
            <w:left w:val="none" w:sz="0" w:space="0" w:color="auto"/>
            <w:bottom w:val="none" w:sz="0" w:space="0" w:color="auto"/>
            <w:right w:val="none" w:sz="0" w:space="0" w:color="auto"/>
          </w:divBdr>
        </w:div>
      </w:divsChild>
    </w:div>
    <w:div w:id="696080343">
      <w:bodyDiv w:val="1"/>
      <w:marLeft w:val="0"/>
      <w:marRight w:val="0"/>
      <w:marTop w:val="0"/>
      <w:marBottom w:val="0"/>
      <w:divBdr>
        <w:top w:val="none" w:sz="0" w:space="0" w:color="auto"/>
        <w:left w:val="none" w:sz="0" w:space="0" w:color="auto"/>
        <w:bottom w:val="none" w:sz="0" w:space="0" w:color="auto"/>
        <w:right w:val="none" w:sz="0" w:space="0" w:color="auto"/>
      </w:divBdr>
    </w:div>
    <w:div w:id="742751829">
      <w:bodyDiv w:val="1"/>
      <w:marLeft w:val="0"/>
      <w:marRight w:val="0"/>
      <w:marTop w:val="0"/>
      <w:marBottom w:val="0"/>
      <w:divBdr>
        <w:top w:val="none" w:sz="0" w:space="0" w:color="auto"/>
        <w:left w:val="none" w:sz="0" w:space="0" w:color="auto"/>
        <w:bottom w:val="none" w:sz="0" w:space="0" w:color="auto"/>
        <w:right w:val="none" w:sz="0" w:space="0" w:color="auto"/>
      </w:divBdr>
    </w:div>
    <w:div w:id="769200264">
      <w:bodyDiv w:val="1"/>
      <w:marLeft w:val="0"/>
      <w:marRight w:val="0"/>
      <w:marTop w:val="0"/>
      <w:marBottom w:val="0"/>
      <w:divBdr>
        <w:top w:val="none" w:sz="0" w:space="0" w:color="auto"/>
        <w:left w:val="none" w:sz="0" w:space="0" w:color="auto"/>
        <w:bottom w:val="none" w:sz="0" w:space="0" w:color="auto"/>
        <w:right w:val="none" w:sz="0" w:space="0" w:color="auto"/>
      </w:divBdr>
      <w:divsChild>
        <w:div w:id="148254720">
          <w:marLeft w:val="0"/>
          <w:marRight w:val="0"/>
          <w:marTop w:val="0"/>
          <w:marBottom w:val="0"/>
          <w:divBdr>
            <w:top w:val="none" w:sz="0" w:space="0" w:color="auto"/>
            <w:left w:val="none" w:sz="0" w:space="0" w:color="auto"/>
            <w:bottom w:val="none" w:sz="0" w:space="0" w:color="auto"/>
            <w:right w:val="none" w:sz="0" w:space="0" w:color="auto"/>
          </w:divBdr>
        </w:div>
        <w:div w:id="142503978">
          <w:marLeft w:val="0"/>
          <w:marRight w:val="0"/>
          <w:marTop w:val="0"/>
          <w:marBottom w:val="0"/>
          <w:divBdr>
            <w:top w:val="none" w:sz="0" w:space="0" w:color="auto"/>
            <w:left w:val="none" w:sz="0" w:space="0" w:color="auto"/>
            <w:bottom w:val="none" w:sz="0" w:space="0" w:color="auto"/>
            <w:right w:val="none" w:sz="0" w:space="0" w:color="auto"/>
          </w:divBdr>
        </w:div>
        <w:div w:id="296768354">
          <w:marLeft w:val="0"/>
          <w:marRight w:val="0"/>
          <w:marTop w:val="0"/>
          <w:marBottom w:val="0"/>
          <w:divBdr>
            <w:top w:val="none" w:sz="0" w:space="0" w:color="auto"/>
            <w:left w:val="none" w:sz="0" w:space="0" w:color="auto"/>
            <w:bottom w:val="none" w:sz="0" w:space="0" w:color="auto"/>
            <w:right w:val="none" w:sz="0" w:space="0" w:color="auto"/>
          </w:divBdr>
        </w:div>
        <w:div w:id="89619257">
          <w:marLeft w:val="0"/>
          <w:marRight w:val="0"/>
          <w:marTop w:val="0"/>
          <w:marBottom w:val="0"/>
          <w:divBdr>
            <w:top w:val="none" w:sz="0" w:space="0" w:color="auto"/>
            <w:left w:val="none" w:sz="0" w:space="0" w:color="auto"/>
            <w:bottom w:val="none" w:sz="0" w:space="0" w:color="auto"/>
            <w:right w:val="none" w:sz="0" w:space="0" w:color="auto"/>
          </w:divBdr>
        </w:div>
        <w:div w:id="1725061924">
          <w:marLeft w:val="0"/>
          <w:marRight w:val="0"/>
          <w:marTop w:val="0"/>
          <w:marBottom w:val="0"/>
          <w:divBdr>
            <w:top w:val="none" w:sz="0" w:space="0" w:color="auto"/>
            <w:left w:val="none" w:sz="0" w:space="0" w:color="auto"/>
            <w:bottom w:val="none" w:sz="0" w:space="0" w:color="auto"/>
            <w:right w:val="none" w:sz="0" w:space="0" w:color="auto"/>
          </w:divBdr>
        </w:div>
        <w:div w:id="179853776">
          <w:marLeft w:val="0"/>
          <w:marRight w:val="0"/>
          <w:marTop w:val="0"/>
          <w:marBottom w:val="0"/>
          <w:divBdr>
            <w:top w:val="none" w:sz="0" w:space="0" w:color="auto"/>
            <w:left w:val="none" w:sz="0" w:space="0" w:color="auto"/>
            <w:bottom w:val="none" w:sz="0" w:space="0" w:color="auto"/>
            <w:right w:val="none" w:sz="0" w:space="0" w:color="auto"/>
          </w:divBdr>
        </w:div>
        <w:div w:id="746616692">
          <w:marLeft w:val="0"/>
          <w:marRight w:val="0"/>
          <w:marTop w:val="0"/>
          <w:marBottom w:val="0"/>
          <w:divBdr>
            <w:top w:val="none" w:sz="0" w:space="0" w:color="auto"/>
            <w:left w:val="none" w:sz="0" w:space="0" w:color="auto"/>
            <w:bottom w:val="none" w:sz="0" w:space="0" w:color="auto"/>
            <w:right w:val="none" w:sz="0" w:space="0" w:color="auto"/>
          </w:divBdr>
        </w:div>
        <w:div w:id="1113209503">
          <w:marLeft w:val="0"/>
          <w:marRight w:val="0"/>
          <w:marTop w:val="0"/>
          <w:marBottom w:val="0"/>
          <w:divBdr>
            <w:top w:val="none" w:sz="0" w:space="0" w:color="auto"/>
            <w:left w:val="none" w:sz="0" w:space="0" w:color="auto"/>
            <w:bottom w:val="none" w:sz="0" w:space="0" w:color="auto"/>
            <w:right w:val="none" w:sz="0" w:space="0" w:color="auto"/>
          </w:divBdr>
        </w:div>
        <w:div w:id="1894389274">
          <w:marLeft w:val="0"/>
          <w:marRight w:val="0"/>
          <w:marTop w:val="0"/>
          <w:marBottom w:val="0"/>
          <w:divBdr>
            <w:top w:val="none" w:sz="0" w:space="0" w:color="auto"/>
            <w:left w:val="none" w:sz="0" w:space="0" w:color="auto"/>
            <w:bottom w:val="none" w:sz="0" w:space="0" w:color="auto"/>
            <w:right w:val="none" w:sz="0" w:space="0" w:color="auto"/>
          </w:divBdr>
        </w:div>
        <w:div w:id="1753703077">
          <w:marLeft w:val="0"/>
          <w:marRight w:val="0"/>
          <w:marTop w:val="0"/>
          <w:marBottom w:val="0"/>
          <w:divBdr>
            <w:top w:val="none" w:sz="0" w:space="0" w:color="auto"/>
            <w:left w:val="none" w:sz="0" w:space="0" w:color="auto"/>
            <w:bottom w:val="none" w:sz="0" w:space="0" w:color="auto"/>
            <w:right w:val="none" w:sz="0" w:space="0" w:color="auto"/>
          </w:divBdr>
        </w:div>
        <w:div w:id="1718164023">
          <w:marLeft w:val="0"/>
          <w:marRight w:val="0"/>
          <w:marTop w:val="0"/>
          <w:marBottom w:val="0"/>
          <w:divBdr>
            <w:top w:val="none" w:sz="0" w:space="0" w:color="auto"/>
            <w:left w:val="none" w:sz="0" w:space="0" w:color="auto"/>
            <w:bottom w:val="none" w:sz="0" w:space="0" w:color="auto"/>
            <w:right w:val="none" w:sz="0" w:space="0" w:color="auto"/>
          </w:divBdr>
        </w:div>
      </w:divsChild>
    </w:div>
    <w:div w:id="799156189">
      <w:bodyDiv w:val="1"/>
      <w:marLeft w:val="0"/>
      <w:marRight w:val="0"/>
      <w:marTop w:val="0"/>
      <w:marBottom w:val="0"/>
      <w:divBdr>
        <w:top w:val="none" w:sz="0" w:space="0" w:color="auto"/>
        <w:left w:val="none" w:sz="0" w:space="0" w:color="auto"/>
        <w:bottom w:val="none" w:sz="0" w:space="0" w:color="auto"/>
        <w:right w:val="none" w:sz="0" w:space="0" w:color="auto"/>
      </w:divBdr>
    </w:div>
    <w:div w:id="822311038">
      <w:bodyDiv w:val="1"/>
      <w:marLeft w:val="0"/>
      <w:marRight w:val="0"/>
      <w:marTop w:val="0"/>
      <w:marBottom w:val="0"/>
      <w:divBdr>
        <w:top w:val="none" w:sz="0" w:space="0" w:color="auto"/>
        <w:left w:val="none" w:sz="0" w:space="0" w:color="auto"/>
        <w:bottom w:val="none" w:sz="0" w:space="0" w:color="auto"/>
        <w:right w:val="none" w:sz="0" w:space="0" w:color="auto"/>
      </w:divBdr>
    </w:div>
    <w:div w:id="1109163301">
      <w:bodyDiv w:val="1"/>
      <w:marLeft w:val="0"/>
      <w:marRight w:val="0"/>
      <w:marTop w:val="0"/>
      <w:marBottom w:val="0"/>
      <w:divBdr>
        <w:top w:val="none" w:sz="0" w:space="0" w:color="auto"/>
        <w:left w:val="none" w:sz="0" w:space="0" w:color="auto"/>
        <w:bottom w:val="none" w:sz="0" w:space="0" w:color="auto"/>
        <w:right w:val="none" w:sz="0" w:space="0" w:color="auto"/>
      </w:divBdr>
      <w:divsChild>
        <w:div w:id="624191728">
          <w:marLeft w:val="547"/>
          <w:marRight w:val="0"/>
          <w:marTop w:val="60"/>
          <w:marBottom w:val="0"/>
          <w:divBdr>
            <w:top w:val="none" w:sz="0" w:space="0" w:color="auto"/>
            <w:left w:val="none" w:sz="0" w:space="0" w:color="auto"/>
            <w:bottom w:val="none" w:sz="0" w:space="0" w:color="auto"/>
            <w:right w:val="none" w:sz="0" w:space="0" w:color="auto"/>
          </w:divBdr>
        </w:div>
        <w:div w:id="2046635346">
          <w:marLeft w:val="907"/>
          <w:marRight w:val="0"/>
          <w:marTop w:val="60"/>
          <w:marBottom w:val="0"/>
          <w:divBdr>
            <w:top w:val="none" w:sz="0" w:space="0" w:color="auto"/>
            <w:left w:val="none" w:sz="0" w:space="0" w:color="auto"/>
            <w:bottom w:val="none" w:sz="0" w:space="0" w:color="auto"/>
            <w:right w:val="none" w:sz="0" w:space="0" w:color="auto"/>
          </w:divBdr>
        </w:div>
        <w:div w:id="1700858788">
          <w:marLeft w:val="907"/>
          <w:marRight w:val="0"/>
          <w:marTop w:val="60"/>
          <w:marBottom w:val="0"/>
          <w:divBdr>
            <w:top w:val="none" w:sz="0" w:space="0" w:color="auto"/>
            <w:left w:val="none" w:sz="0" w:space="0" w:color="auto"/>
            <w:bottom w:val="none" w:sz="0" w:space="0" w:color="auto"/>
            <w:right w:val="none" w:sz="0" w:space="0" w:color="auto"/>
          </w:divBdr>
        </w:div>
        <w:div w:id="1076050336">
          <w:marLeft w:val="547"/>
          <w:marRight w:val="0"/>
          <w:marTop w:val="60"/>
          <w:marBottom w:val="0"/>
          <w:divBdr>
            <w:top w:val="none" w:sz="0" w:space="0" w:color="auto"/>
            <w:left w:val="none" w:sz="0" w:space="0" w:color="auto"/>
            <w:bottom w:val="none" w:sz="0" w:space="0" w:color="auto"/>
            <w:right w:val="none" w:sz="0" w:space="0" w:color="auto"/>
          </w:divBdr>
        </w:div>
        <w:div w:id="651183452">
          <w:marLeft w:val="907"/>
          <w:marRight w:val="0"/>
          <w:marTop w:val="60"/>
          <w:marBottom w:val="0"/>
          <w:divBdr>
            <w:top w:val="none" w:sz="0" w:space="0" w:color="auto"/>
            <w:left w:val="none" w:sz="0" w:space="0" w:color="auto"/>
            <w:bottom w:val="none" w:sz="0" w:space="0" w:color="auto"/>
            <w:right w:val="none" w:sz="0" w:space="0" w:color="auto"/>
          </w:divBdr>
        </w:div>
        <w:div w:id="34932707">
          <w:marLeft w:val="547"/>
          <w:marRight w:val="0"/>
          <w:marTop w:val="60"/>
          <w:marBottom w:val="0"/>
          <w:divBdr>
            <w:top w:val="none" w:sz="0" w:space="0" w:color="auto"/>
            <w:left w:val="none" w:sz="0" w:space="0" w:color="auto"/>
            <w:bottom w:val="none" w:sz="0" w:space="0" w:color="auto"/>
            <w:right w:val="none" w:sz="0" w:space="0" w:color="auto"/>
          </w:divBdr>
        </w:div>
        <w:div w:id="1503160661">
          <w:marLeft w:val="907"/>
          <w:marRight w:val="0"/>
          <w:marTop w:val="60"/>
          <w:marBottom w:val="0"/>
          <w:divBdr>
            <w:top w:val="none" w:sz="0" w:space="0" w:color="auto"/>
            <w:left w:val="none" w:sz="0" w:space="0" w:color="auto"/>
            <w:bottom w:val="none" w:sz="0" w:space="0" w:color="auto"/>
            <w:right w:val="none" w:sz="0" w:space="0" w:color="auto"/>
          </w:divBdr>
        </w:div>
        <w:div w:id="361906741">
          <w:marLeft w:val="547"/>
          <w:marRight w:val="0"/>
          <w:marTop w:val="60"/>
          <w:marBottom w:val="0"/>
          <w:divBdr>
            <w:top w:val="none" w:sz="0" w:space="0" w:color="auto"/>
            <w:left w:val="none" w:sz="0" w:space="0" w:color="auto"/>
            <w:bottom w:val="none" w:sz="0" w:space="0" w:color="auto"/>
            <w:right w:val="none" w:sz="0" w:space="0" w:color="auto"/>
          </w:divBdr>
        </w:div>
        <w:div w:id="277182544">
          <w:marLeft w:val="547"/>
          <w:marRight w:val="0"/>
          <w:marTop w:val="60"/>
          <w:marBottom w:val="0"/>
          <w:divBdr>
            <w:top w:val="none" w:sz="0" w:space="0" w:color="auto"/>
            <w:left w:val="none" w:sz="0" w:space="0" w:color="auto"/>
            <w:bottom w:val="none" w:sz="0" w:space="0" w:color="auto"/>
            <w:right w:val="none" w:sz="0" w:space="0" w:color="auto"/>
          </w:divBdr>
        </w:div>
      </w:divsChild>
    </w:div>
    <w:div w:id="1115323584">
      <w:bodyDiv w:val="1"/>
      <w:marLeft w:val="0"/>
      <w:marRight w:val="0"/>
      <w:marTop w:val="0"/>
      <w:marBottom w:val="0"/>
      <w:divBdr>
        <w:top w:val="none" w:sz="0" w:space="0" w:color="auto"/>
        <w:left w:val="none" w:sz="0" w:space="0" w:color="auto"/>
        <w:bottom w:val="none" w:sz="0" w:space="0" w:color="auto"/>
        <w:right w:val="none" w:sz="0" w:space="0" w:color="auto"/>
      </w:divBdr>
    </w:div>
    <w:div w:id="1188568845">
      <w:bodyDiv w:val="1"/>
      <w:marLeft w:val="0"/>
      <w:marRight w:val="0"/>
      <w:marTop w:val="0"/>
      <w:marBottom w:val="0"/>
      <w:divBdr>
        <w:top w:val="none" w:sz="0" w:space="0" w:color="auto"/>
        <w:left w:val="none" w:sz="0" w:space="0" w:color="auto"/>
        <w:bottom w:val="none" w:sz="0" w:space="0" w:color="auto"/>
        <w:right w:val="none" w:sz="0" w:space="0" w:color="auto"/>
      </w:divBdr>
    </w:div>
    <w:div w:id="1276981556">
      <w:bodyDiv w:val="1"/>
      <w:marLeft w:val="0"/>
      <w:marRight w:val="0"/>
      <w:marTop w:val="0"/>
      <w:marBottom w:val="0"/>
      <w:divBdr>
        <w:top w:val="none" w:sz="0" w:space="0" w:color="auto"/>
        <w:left w:val="none" w:sz="0" w:space="0" w:color="auto"/>
        <w:bottom w:val="none" w:sz="0" w:space="0" w:color="auto"/>
        <w:right w:val="none" w:sz="0" w:space="0" w:color="auto"/>
      </w:divBdr>
    </w:div>
    <w:div w:id="1286036593">
      <w:bodyDiv w:val="1"/>
      <w:marLeft w:val="0"/>
      <w:marRight w:val="0"/>
      <w:marTop w:val="0"/>
      <w:marBottom w:val="0"/>
      <w:divBdr>
        <w:top w:val="none" w:sz="0" w:space="0" w:color="auto"/>
        <w:left w:val="none" w:sz="0" w:space="0" w:color="auto"/>
        <w:bottom w:val="none" w:sz="0" w:space="0" w:color="auto"/>
        <w:right w:val="none" w:sz="0" w:space="0" w:color="auto"/>
      </w:divBdr>
    </w:div>
    <w:div w:id="1342779017">
      <w:bodyDiv w:val="1"/>
      <w:marLeft w:val="0"/>
      <w:marRight w:val="0"/>
      <w:marTop w:val="0"/>
      <w:marBottom w:val="0"/>
      <w:divBdr>
        <w:top w:val="none" w:sz="0" w:space="0" w:color="auto"/>
        <w:left w:val="none" w:sz="0" w:space="0" w:color="auto"/>
        <w:bottom w:val="none" w:sz="0" w:space="0" w:color="auto"/>
        <w:right w:val="none" w:sz="0" w:space="0" w:color="auto"/>
      </w:divBdr>
    </w:div>
    <w:div w:id="1581908003">
      <w:bodyDiv w:val="1"/>
      <w:marLeft w:val="0"/>
      <w:marRight w:val="0"/>
      <w:marTop w:val="0"/>
      <w:marBottom w:val="0"/>
      <w:divBdr>
        <w:top w:val="none" w:sz="0" w:space="0" w:color="auto"/>
        <w:left w:val="none" w:sz="0" w:space="0" w:color="auto"/>
        <w:bottom w:val="none" w:sz="0" w:space="0" w:color="auto"/>
        <w:right w:val="none" w:sz="0" w:space="0" w:color="auto"/>
      </w:divBdr>
    </w:div>
    <w:div w:id="1688143148">
      <w:bodyDiv w:val="1"/>
      <w:marLeft w:val="0"/>
      <w:marRight w:val="0"/>
      <w:marTop w:val="0"/>
      <w:marBottom w:val="0"/>
      <w:divBdr>
        <w:top w:val="none" w:sz="0" w:space="0" w:color="auto"/>
        <w:left w:val="none" w:sz="0" w:space="0" w:color="auto"/>
        <w:bottom w:val="none" w:sz="0" w:space="0" w:color="auto"/>
        <w:right w:val="none" w:sz="0" w:space="0" w:color="auto"/>
      </w:divBdr>
      <w:divsChild>
        <w:div w:id="528496819">
          <w:marLeft w:val="0"/>
          <w:marRight w:val="0"/>
          <w:marTop w:val="0"/>
          <w:marBottom w:val="0"/>
          <w:divBdr>
            <w:top w:val="none" w:sz="0" w:space="0" w:color="auto"/>
            <w:left w:val="none" w:sz="0" w:space="0" w:color="auto"/>
            <w:bottom w:val="none" w:sz="0" w:space="0" w:color="auto"/>
            <w:right w:val="none" w:sz="0" w:space="0" w:color="auto"/>
          </w:divBdr>
        </w:div>
        <w:div w:id="909196324">
          <w:marLeft w:val="0"/>
          <w:marRight w:val="0"/>
          <w:marTop w:val="0"/>
          <w:marBottom w:val="0"/>
          <w:divBdr>
            <w:top w:val="none" w:sz="0" w:space="0" w:color="auto"/>
            <w:left w:val="none" w:sz="0" w:space="0" w:color="auto"/>
            <w:bottom w:val="none" w:sz="0" w:space="0" w:color="auto"/>
            <w:right w:val="none" w:sz="0" w:space="0" w:color="auto"/>
          </w:divBdr>
        </w:div>
        <w:div w:id="1221360837">
          <w:marLeft w:val="0"/>
          <w:marRight w:val="0"/>
          <w:marTop w:val="0"/>
          <w:marBottom w:val="0"/>
          <w:divBdr>
            <w:top w:val="none" w:sz="0" w:space="0" w:color="auto"/>
            <w:left w:val="none" w:sz="0" w:space="0" w:color="auto"/>
            <w:bottom w:val="none" w:sz="0" w:space="0" w:color="auto"/>
            <w:right w:val="none" w:sz="0" w:space="0" w:color="auto"/>
          </w:divBdr>
        </w:div>
        <w:div w:id="1057314925">
          <w:marLeft w:val="0"/>
          <w:marRight w:val="0"/>
          <w:marTop w:val="0"/>
          <w:marBottom w:val="0"/>
          <w:divBdr>
            <w:top w:val="none" w:sz="0" w:space="0" w:color="auto"/>
            <w:left w:val="none" w:sz="0" w:space="0" w:color="auto"/>
            <w:bottom w:val="none" w:sz="0" w:space="0" w:color="auto"/>
            <w:right w:val="none" w:sz="0" w:space="0" w:color="auto"/>
          </w:divBdr>
        </w:div>
        <w:div w:id="1999923822">
          <w:marLeft w:val="0"/>
          <w:marRight w:val="0"/>
          <w:marTop w:val="0"/>
          <w:marBottom w:val="0"/>
          <w:divBdr>
            <w:top w:val="none" w:sz="0" w:space="0" w:color="auto"/>
            <w:left w:val="none" w:sz="0" w:space="0" w:color="auto"/>
            <w:bottom w:val="none" w:sz="0" w:space="0" w:color="auto"/>
            <w:right w:val="none" w:sz="0" w:space="0" w:color="auto"/>
          </w:divBdr>
        </w:div>
        <w:div w:id="337925303">
          <w:marLeft w:val="0"/>
          <w:marRight w:val="0"/>
          <w:marTop w:val="0"/>
          <w:marBottom w:val="0"/>
          <w:divBdr>
            <w:top w:val="none" w:sz="0" w:space="0" w:color="auto"/>
            <w:left w:val="none" w:sz="0" w:space="0" w:color="auto"/>
            <w:bottom w:val="none" w:sz="0" w:space="0" w:color="auto"/>
            <w:right w:val="none" w:sz="0" w:space="0" w:color="auto"/>
          </w:divBdr>
        </w:div>
        <w:div w:id="471950778">
          <w:marLeft w:val="0"/>
          <w:marRight w:val="0"/>
          <w:marTop w:val="0"/>
          <w:marBottom w:val="0"/>
          <w:divBdr>
            <w:top w:val="none" w:sz="0" w:space="0" w:color="auto"/>
            <w:left w:val="none" w:sz="0" w:space="0" w:color="auto"/>
            <w:bottom w:val="none" w:sz="0" w:space="0" w:color="auto"/>
            <w:right w:val="none" w:sz="0" w:space="0" w:color="auto"/>
          </w:divBdr>
        </w:div>
        <w:div w:id="634144991">
          <w:marLeft w:val="0"/>
          <w:marRight w:val="0"/>
          <w:marTop w:val="0"/>
          <w:marBottom w:val="0"/>
          <w:divBdr>
            <w:top w:val="none" w:sz="0" w:space="0" w:color="auto"/>
            <w:left w:val="none" w:sz="0" w:space="0" w:color="auto"/>
            <w:bottom w:val="none" w:sz="0" w:space="0" w:color="auto"/>
            <w:right w:val="none" w:sz="0" w:space="0" w:color="auto"/>
          </w:divBdr>
        </w:div>
        <w:div w:id="708576791">
          <w:marLeft w:val="0"/>
          <w:marRight w:val="0"/>
          <w:marTop w:val="0"/>
          <w:marBottom w:val="0"/>
          <w:divBdr>
            <w:top w:val="none" w:sz="0" w:space="0" w:color="auto"/>
            <w:left w:val="none" w:sz="0" w:space="0" w:color="auto"/>
            <w:bottom w:val="none" w:sz="0" w:space="0" w:color="auto"/>
            <w:right w:val="none" w:sz="0" w:space="0" w:color="auto"/>
          </w:divBdr>
        </w:div>
        <w:div w:id="766772206">
          <w:marLeft w:val="0"/>
          <w:marRight w:val="0"/>
          <w:marTop w:val="0"/>
          <w:marBottom w:val="0"/>
          <w:divBdr>
            <w:top w:val="none" w:sz="0" w:space="0" w:color="auto"/>
            <w:left w:val="none" w:sz="0" w:space="0" w:color="auto"/>
            <w:bottom w:val="none" w:sz="0" w:space="0" w:color="auto"/>
            <w:right w:val="none" w:sz="0" w:space="0" w:color="auto"/>
          </w:divBdr>
        </w:div>
        <w:div w:id="1322083575">
          <w:marLeft w:val="0"/>
          <w:marRight w:val="0"/>
          <w:marTop w:val="0"/>
          <w:marBottom w:val="0"/>
          <w:divBdr>
            <w:top w:val="none" w:sz="0" w:space="0" w:color="auto"/>
            <w:left w:val="none" w:sz="0" w:space="0" w:color="auto"/>
            <w:bottom w:val="none" w:sz="0" w:space="0" w:color="auto"/>
            <w:right w:val="none" w:sz="0" w:space="0" w:color="auto"/>
          </w:divBdr>
        </w:div>
        <w:div w:id="2042822817">
          <w:marLeft w:val="0"/>
          <w:marRight w:val="0"/>
          <w:marTop w:val="0"/>
          <w:marBottom w:val="0"/>
          <w:divBdr>
            <w:top w:val="none" w:sz="0" w:space="0" w:color="auto"/>
            <w:left w:val="none" w:sz="0" w:space="0" w:color="auto"/>
            <w:bottom w:val="none" w:sz="0" w:space="0" w:color="auto"/>
            <w:right w:val="none" w:sz="0" w:space="0" w:color="auto"/>
          </w:divBdr>
        </w:div>
        <w:div w:id="678118334">
          <w:marLeft w:val="0"/>
          <w:marRight w:val="0"/>
          <w:marTop w:val="0"/>
          <w:marBottom w:val="0"/>
          <w:divBdr>
            <w:top w:val="none" w:sz="0" w:space="0" w:color="auto"/>
            <w:left w:val="none" w:sz="0" w:space="0" w:color="auto"/>
            <w:bottom w:val="none" w:sz="0" w:space="0" w:color="auto"/>
            <w:right w:val="none" w:sz="0" w:space="0" w:color="auto"/>
          </w:divBdr>
        </w:div>
        <w:div w:id="1660110539">
          <w:marLeft w:val="0"/>
          <w:marRight w:val="0"/>
          <w:marTop w:val="0"/>
          <w:marBottom w:val="0"/>
          <w:divBdr>
            <w:top w:val="none" w:sz="0" w:space="0" w:color="auto"/>
            <w:left w:val="none" w:sz="0" w:space="0" w:color="auto"/>
            <w:bottom w:val="none" w:sz="0" w:space="0" w:color="auto"/>
            <w:right w:val="none" w:sz="0" w:space="0" w:color="auto"/>
          </w:divBdr>
        </w:div>
        <w:div w:id="114640263">
          <w:marLeft w:val="0"/>
          <w:marRight w:val="0"/>
          <w:marTop w:val="0"/>
          <w:marBottom w:val="0"/>
          <w:divBdr>
            <w:top w:val="none" w:sz="0" w:space="0" w:color="auto"/>
            <w:left w:val="none" w:sz="0" w:space="0" w:color="auto"/>
            <w:bottom w:val="none" w:sz="0" w:space="0" w:color="auto"/>
            <w:right w:val="none" w:sz="0" w:space="0" w:color="auto"/>
          </w:divBdr>
        </w:div>
        <w:div w:id="2001959186">
          <w:marLeft w:val="0"/>
          <w:marRight w:val="0"/>
          <w:marTop w:val="0"/>
          <w:marBottom w:val="0"/>
          <w:divBdr>
            <w:top w:val="none" w:sz="0" w:space="0" w:color="auto"/>
            <w:left w:val="none" w:sz="0" w:space="0" w:color="auto"/>
            <w:bottom w:val="none" w:sz="0" w:space="0" w:color="auto"/>
            <w:right w:val="none" w:sz="0" w:space="0" w:color="auto"/>
          </w:divBdr>
        </w:div>
        <w:div w:id="1158158139">
          <w:marLeft w:val="0"/>
          <w:marRight w:val="0"/>
          <w:marTop w:val="0"/>
          <w:marBottom w:val="0"/>
          <w:divBdr>
            <w:top w:val="none" w:sz="0" w:space="0" w:color="auto"/>
            <w:left w:val="none" w:sz="0" w:space="0" w:color="auto"/>
            <w:bottom w:val="none" w:sz="0" w:space="0" w:color="auto"/>
            <w:right w:val="none" w:sz="0" w:space="0" w:color="auto"/>
          </w:divBdr>
        </w:div>
        <w:div w:id="871572049">
          <w:marLeft w:val="0"/>
          <w:marRight w:val="0"/>
          <w:marTop w:val="0"/>
          <w:marBottom w:val="0"/>
          <w:divBdr>
            <w:top w:val="none" w:sz="0" w:space="0" w:color="auto"/>
            <w:left w:val="none" w:sz="0" w:space="0" w:color="auto"/>
            <w:bottom w:val="none" w:sz="0" w:space="0" w:color="auto"/>
            <w:right w:val="none" w:sz="0" w:space="0" w:color="auto"/>
          </w:divBdr>
        </w:div>
        <w:div w:id="140318635">
          <w:marLeft w:val="0"/>
          <w:marRight w:val="0"/>
          <w:marTop w:val="0"/>
          <w:marBottom w:val="0"/>
          <w:divBdr>
            <w:top w:val="none" w:sz="0" w:space="0" w:color="auto"/>
            <w:left w:val="none" w:sz="0" w:space="0" w:color="auto"/>
            <w:bottom w:val="none" w:sz="0" w:space="0" w:color="auto"/>
            <w:right w:val="none" w:sz="0" w:space="0" w:color="auto"/>
          </w:divBdr>
        </w:div>
        <w:div w:id="89745204">
          <w:marLeft w:val="0"/>
          <w:marRight w:val="0"/>
          <w:marTop w:val="0"/>
          <w:marBottom w:val="0"/>
          <w:divBdr>
            <w:top w:val="none" w:sz="0" w:space="0" w:color="auto"/>
            <w:left w:val="none" w:sz="0" w:space="0" w:color="auto"/>
            <w:bottom w:val="none" w:sz="0" w:space="0" w:color="auto"/>
            <w:right w:val="none" w:sz="0" w:space="0" w:color="auto"/>
          </w:divBdr>
        </w:div>
        <w:div w:id="1643076938">
          <w:marLeft w:val="0"/>
          <w:marRight w:val="0"/>
          <w:marTop w:val="0"/>
          <w:marBottom w:val="0"/>
          <w:divBdr>
            <w:top w:val="none" w:sz="0" w:space="0" w:color="auto"/>
            <w:left w:val="none" w:sz="0" w:space="0" w:color="auto"/>
            <w:bottom w:val="none" w:sz="0" w:space="0" w:color="auto"/>
            <w:right w:val="none" w:sz="0" w:space="0" w:color="auto"/>
          </w:divBdr>
        </w:div>
        <w:div w:id="268974861">
          <w:marLeft w:val="0"/>
          <w:marRight w:val="0"/>
          <w:marTop w:val="0"/>
          <w:marBottom w:val="0"/>
          <w:divBdr>
            <w:top w:val="none" w:sz="0" w:space="0" w:color="auto"/>
            <w:left w:val="none" w:sz="0" w:space="0" w:color="auto"/>
            <w:bottom w:val="none" w:sz="0" w:space="0" w:color="auto"/>
            <w:right w:val="none" w:sz="0" w:space="0" w:color="auto"/>
          </w:divBdr>
        </w:div>
        <w:div w:id="157111048">
          <w:marLeft w:val="0"/>
          <w:marRight w:val="0"/>
          <w:marTop w:val="0"/>
          <w:marBottom w:val="0"/>
          <w:divBdr>
            <w:top w:val="none" w:sz="0" w:space="0" w:color="auto"/>
            <w:left w:val="none" w:sz="0" w:space="0" w:color="auto"/>
            <w:bottom w:val="none" w:sz="0" w:space="0" w:color="auto"/>
            <w:right w:val="none" w:sz="0" w:space="0" w:color="auto"/>
          </w:divBdr>
        </w:div>
        <w:div w:id="111486859">
          <w:marLeft w:val="0"/>
          <w:marRight w:val="0"/>
          <w:marTop w:val="0"/>
          <w:marBottom w:val="0"/>
          <w:divBdr>
            <w:top w:val="none" w:sz="0" w:space="0" w:color="auto"/>
            <w:left w:val="none" w:sz="0" w:space="0" w:color="auto"/>
            <w:bottom w:val="none" w:sz="0" w:space="0" w:color="auto"/>
            <w:right w:val="none" w:sz="0" w:space="0" w:color="auto"/>
          </w:divBdr>
        </w:div>
        <w:div w:id="629823025">
          <w:marLeft w:val="0"/>
          <w:marRight w:val="0"/>
          <w:marTop w:val="0"/>
          <w:marBottom w:val="0"/>
          <w:divBdr>
            <w:top w:val="none" w:sz="0" w:space="0" w:color="auto"/>
            <w:left w:val="none" w:sz="0" w:space="0" w:color="auto"/>
            <w:bottom w:val="none" w:sz="0" w:space="0" w:color="auto"/>
            <w:right w:val="none" w:sz="0" w:space="0" w:color="auto"/>
          </w:divBdr>
        </w:div>
        <w:div w:id="676006639">
          <w:marLeft w:val="0"/>
          <w:marRight w:val="0"/>
          <w:marTop w:val="0"/>
          <w:marBottom w:val="0"/>
          <w:divBdr>
            <w:top w:val="none" w:sz="0" w:space="0" w:color="auto"/>
            <w:left w:val="none" w:sz="0" w:space="0" w:color="auto"/>
            <w:bottom w:val="none" w:sz="0" w:space="0" w:color="auto"/>
            <w:right w:val="none" w:sz="0" w:space="0" w:color="auto"/>
          </w:divBdr>
        </w:div>
        <w:div w:id="2042587676">
          <w:marLeft w:val="0"/>
          <w:marRight w:val="0"/>
          <w:marTop w:val="0"/>
          <w:marBottom w:val="0"/>
          <w:divBdr>
            <w:top w:val="none" w:sz="0" w:space="0" w:color="auto"/>
            <w:left w:val="none" w:sz="0" w:space="0" w:color="auto"/>
            <w:bottom w:val="none" w:sz="0" w:space="0" w:color="auto"/>
            <w:right w:val="none" w:sz="0" w:space="0" w:color="auto"/>
          </w:divBdr>
        </w:div>
        <w:div w:id="126603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B3A720A0104D5485309285197F1E24"/>
        <w:category>
          <w:name w:val="Algemeen"/>
          <w:gallery w:val="placeholder"/>
        </w:category>
        <w:types>
          <w:type w:val="bbPlcHdr"/>
        </w:types>
        <w:behaviors>
          <w:behavior w:val="content"/>
        </w:behaviors>
        <w:guid w:val="{DBB4C866-4D22-4DAC-A668-990492938202}"/>
      </w:docPartPr>
      <w:docPartBody>
        <w:p w:rsidR="006D1FB6" w:rsidRDefault="006D1FB6" w:rsidP="006D1FB6">
          <w:pPr>
            <w:pStyle w:val="24B3A720A0104D5485309285197F1E24"/>
          </w:pPr>
          <w:r w:rsidRPr="007B5557">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71"/>
    <w:rsid w:val="00482B86"/>
    <w:rsid w:val="006D1FB6"/>
    <w:rsid w:val="008B4971"/>
    <w:rsid w:val="00FD71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1FB6"/>
    <w:rPr>
      <w:color w:val="808080"/>
    </w:rPr>
  </w:style>
  <w:style w:type="paragraph" w:customStyle="1" w:styleId="5C4B65BCFB094C82B95AEB08CEA90203">
    <w:name w:val="5C4B65BCFB094C82B95AEB08CEA90203"/>
  </w:style>
  <w:style w:type="paragraph" w:customStyle="1" w:styleId="24B3A720A0104D5485309285197F1E24">
    <w:name w:val="24B3A720A0104D5485309285197F1E24"/>
    <w:rsid w:val="006D1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5979</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Sjabloon verslag Huis voor Gezondheid</vt:lpstr>
    </vt:vector>
  </TitlesOfParts>
  <Company>HP</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verslag Huis voor Gezondheid</dc:title>
  <dc:subject>huisstijl</dc:subject>
  <dc:creator>Stefaan Van Bever</dc:creator>
  <cp:keywords>Sjabloon verslag Huis voor Gezondheid</cp:keywords>
  <cp:lastModifiedBy>Nina Van Roosbroek</cp:lastModifiedBy>
  <cp:revision>2</cp:revision>
  <cp:lastPrinted>2019-03-07T11:27:00Z</cp:lastPrinted>
  <dcterms:created xsi:type="dcterms:W3CDTF">2019-04-11T08:27:00Z</dcterms:created>
  <dcterms:modified xsi:type="dcterms:W3CDTF">2019-04-11T08:27:00Z</dcterms:modified>
</cp:coreProperties>
</file>