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4D128" w14:textId="3AD8ABAC" w:rsidR="00F931BD" w:rsidRDefault="00F931BD" w:rsidP="00F931BD">
      <w:pPr>
        <w:spacing w:after="0" w:line="240" w:lineRule="auto"/>
        <w:contextualSpacing/>
        <w:rPr>
          <w:rFonts w:cstheme="minorHAnsi"/>
          <w:lang w:val="nl-NL"/>
        </w:rPr>
      </w:pPr>
    </w:p>
    <w:p w14:paraId="7EC02A7B" w14:textId="5AA76019" w:rsidR="00F931BD" w:rsidRDefault="00F931BD" w:rsidP="00F931BD">
      <w:pPr>
        <w:rPr>
          <w:sz w:val="28"/>
          <w:szCs w:val="28"/>
        </w:rPr>
      </w:pPr>
      <w:r>
        <w:rPr>
          <w:sz w:val="28"/>
          <w:szCs w:val="28"/>
        </w:rPr>
        <w:t>Eerstelijnsmeeting 2023</w:t>
      </w:r>
    </w:p>
    <w:p w14:paraId="3FF6BDE3" w14:textId="3DE7CD2A" w:rsidR="005E7BAF" w:rsidRPr="005E7BAF" w:rsidRDefault="00F931BD" w:rsidP="005E7BAF">
      <w:pPr>
        <w:rPr>
          <w:sz w:val="28"/>
          <w:szCs w:val="28"/>
        </w:rPr>
      </w:pPr>
      <w:r w:rsidRPr="004F4058">
        <w:rPr>
          <w:sz w:val="28"/>
          <w:szCs w:val="28"/>
        </w:rPr>
        <w:t xml:space="preserve">Workshop: </w:t>
      </w:r>
      <w:r w:rsidR="002F73C7" w:rsidRPr="002F73C7">
        <w:rPr>
          <w:sz w:val="28"/>
          <w:szCs w:val="28"/>
        </w:rPr>
        <w:t>Hulp van opzij: kunnen zij-instromers de zorg versterken?</w:t>
      </w:r>
    </w:p>
    <w:p w14:paraId="1554282E" w14:textId="77777777" w:rsidR="002F73C7" w:rsidRPr="002F73C7" w:rsidRDefault="002F73C7" w:rsidP="002F73C7">
      <w:pPr>
        <w:pStyle w:val="paragraph"/>
        <w:spacing w:after="0" w:line="276" w:lineRule="auto"/>
        <w:textAlignment w:val="baseline"/>
        <w:rPr>
          <w:rStyle w:val="normaltextrun"/>
          <w:rFonts w:ascii="Calibri" w:hAnsi="Calibri" w:cs="Calibri"/>
          <w:sz w:val="22"/>
          <w:szCs w:val="22"/>
        </w:rPr>
      </w:pPr>
      <w:r w:rsidRPr="002F73C7">
        <w:rPr>
          <w:rStyle w:val="normaltextrun"/>
          <w:rFonts w:ascii="Calibri" w:hAnsi="Calibri" w:cs="Calibri"/>
          <w:sz w:val="22"/>
          <w:szCs w:val="22"/>
        </w:rPr>
        <w:t xml:space="preserve">Team BO³NZ, een deelwerking van Huis voor Gezondheid en rechtstreekse collega’s van BruZEL, ontwikkelde een workshop over </w:t>
      </w:r>
      <w:proofErr w:type="spellStart"/>
      <w:r w:rsidRPr="002F73C7">
        <w:rPr>
          <w:rStyle w:val="normaltextrun"/>
          <w:rFonts w:ascii="Calibri" w:hAnsi="Calibri" w:cs="Calibri"/>
          <w:sz w:val="22"/>
          <w:szCs w:val="22"/>
        </w:rPr>
        <w:t>zij-instroom</w:t>
      </w:r>
      <w:proofErr w:type="spellEnd"/>
      <w:r w:rsidRPr="002F73C7">
        <w:rPr>
          <w:rStyle w:val="normaltextrun"/>
          <w:rFonts w:ascii="Calibri" w:hAnsi="Calibri" w:cs="Calibri"/>
          <w:sz w:val="22"/>
          <w:szCs w:val="22"/>
        </w:rPr>
        <w:t xml:space="preserve">, getiteld: “Kunnen zij-instromers de zorg versterken?” </w:t>
      </w:r>
    </w:p>
    <w:p w14:paraId="13B97377" w14:textId="77777777" w:rsidR="002F73C7" w:rsidRPr="002F73C7" w:rsidRDefault="002F73C7" w:rsidP="002F73C7">
      <w:pPr>
        <w:pStyle w:val="paragraph"/>
        <w:spacing w:after="0" w:line="276" w:lineRule="auto"/>
        <w:textAlignment w:val="baseline"/>
        <w:rPr>
          <w:rStyle w:val="normaltextrun"/>
          <w:rFonts w:ascii="Calibri" w:hAnsi="Calibri" w:cs="Calibri"/>
          <w:sz w:val="22"/>
          <w:szCs w:val="22"/>
        </w:rPr>
      </w:pPr>
      <w:r w:rsidRPr="002F73C7">
        <w:rPr>
          <w:rStyle w:val="normaltextrun"/>
          <w:rFonts w:ascii="Calibri" w:hAnsi="Calibri" w:cs="Calibri"/>
          <w:sz w:val="22"/>
          <w:szCs w:val="22"/>
        </w:rPr>
        <w:t xml:space="preserve">Omwille van het personeelstekort in de zorg worden alternatieve manieren toegepast om via andere kanalen personeel aan te werven. Hiervoor kunnen we (meer) beroep doen op zij-instromers. Maar wat of wie zijn zij-instromers? Kunnen zij-instromers de zorg versterken? Welke problemen ondervinden ze in de zoektocht naar een job in de zorg?...  </w:t>
      </w:r>
    </w:p>
    <w:p w14:paraId="30E34513" w14:textId="77777777" w:rsidR="002F73C7" w:rsidRPr="002F73C7" w:rsidRDefault="002F73C7" w:rsidP="002F73C7">
      <w:pPr>
        <w:pStyle w:val="paragraph"/>
        <w:spacing w:after="0" w:line="276" w:lineRule="auto"/>
        <w:textAlignment w:val="baseline"/>
        <w:rPr>
          <w:rStyle w:val="normaltextrun"/>
          <w:rFonts w:ascii="Calibri" w:hAnsi="Calibri" w:cs="Calibri"/>
          <w:sz w:val="22"/>
          <w:szCs w:val="22"/>
        </w:rPr>
      </w:pPr>
      <w:r w:rsidRPr="002F73C7">
        <w:rPr>
          <w:rStyle w:val="normaltextrun"/>
          <w:rFonts w:ascii="Calibri" w:hAnsi="Calibri" w:cs="Calibri"/>
          <w:sz w:val="22"/>
          <w:szCs w:val="22"/>
        </w:rPr>
        <w:t xml:space="preserve">Omdat het onderwerp </w:t>
      </w:r>
      <w:proofErr w:type="spellStart"/>
      <w:r w:rsidRPr="002F73C7">
        <w:rPr>
          <w:rStyle w:val="normaltextrun"/>
          <w:rFonts w:ascii="Calibri" w:hAnsi="Calibri" w:cs="Calibri"/>
          <w:sz w:val="22"/>
          <w:szCs w:val="22"/>
        </w:rPr>
        <w:t>zij-instroom</w:t>
      </w:r>
      <w:proofErr w:type="spellEnd"/>
      <w:r w:rsidRPr="002F73C7">
        <w:rPr>
          <w:rStyle w:val="normaltextrun"/>
          <w:rFonts w:ascii="Calibri" w:hAnsi="Calibri" w:cs="Calibri"/>
          <w:sz w:val="22"/>
          <w:szCs w:val="22"/>
        </w:rPr>
        <w:t xml:space="preserve"> zeer veelzijdig is en de begeleiding van zij-instromers gebeurt door verschillende actoren, werd deze workshop gegeven door 3 sprekers met expertise in deze doelgroep (VDAB, </w:t>
      </w:r>
      <w:proofErr w:type="spellStart"/>
      <w:r w:rsidRPr="002F73C7">
        <w:rPr>
          <w:rStyle w:val="normaltextrun"/>
          <w:rFonts w:ascii="Calibri" w:hAnsi="Calibri" w:cs="Calibri"/>
          <w:sz w:val="22"/>
          <w:szCs w:val="22"/>
        </w:rPr>
        <w:t>Actiris</w:t>
      </w:r>
      <w:proofErr w:type="spellEnd"/>
      <w:r w:rsidRPr="002F73C7">
        <w:rPr>
          <w:rStyle w:val="normaltextrun"/>
          <w:rFonts w:ascii="Calibri" w:hAnsi="Calibri" w:cs="Calibri"/>
          <w:sz w:val="22"/>
          <w:szCs w:val="22"/>
        </w:rPr>
        <w:t xml:space="preserve"> en Tracé Brussel vzw). </w:t>
      </w:r>
    </w:p>
    <w:p w14:paraId="68F0A11F" w14:textId="77777777" w:rsidR="002F73C7" w:rsidRPr="002F73C7" w:rsidRDefault="002F73C7" w:rsidP="002F73C7">
      <w:pPr>
        <w:pStyle w:val="paragraph"/>
        <w:spacing w:after="0" w:line="276" w:lineRule="auto"/>
        <w:textAlignment w:val="baseline"/>
        <w:rPr>
          <w:rStyle w:val="normaltextrun"/>
          <w:rFonts w:ascii="Calibri" w:hAnsi="Calibri" w:cs="Calibri"/>
          <w:sz w:val="22"/>
          <w:szCs w:val="22"/>
        </w:rPr>
      </w:pPr>
      <w:r w:rsidRPr="002F73C7">
        <w:rPr>
          <w:rStyle w:val="normaltextrun"/>
          <w:rFonts w:ascii="Calibri" w:hAnsi="Calibri" w:cs="Calibri"/>
          <w:sz w:val="22"/>
          <w:szCs w:val="22"/>
        </w:rPr>
        <w:t xml:space="preserve">De workshop startte met een getuigenisfilmpje van een zij-instromer die nu werkzaam is als zorgkundige. Met deze eerlijke en positieve ervaring werd de toon gezet en werd het begrip zij-instromer concreet. Wie zijn zij-instromers? Personen die nog niet in een bepaalde sector werkzaam zijn, maar dat wel zouden willen. Iemand met een andere baan of diploma (of niet-erkend diploma), werkzoekenden of nieuwkomers. </w:t>
      </w:r>
    </w:p>
    <w:p w14:paraId="34985D0A" w14:textId="77777777" w:rsidR="002F73C7" w:rsidRPr="002F73C7" w:rsidRDefault="002F73C7" w:rsidP="002F73C7">
      <w:pPr>
        <w:pStyle w:val="paragraph"/>
        <w:spacing w:after="0" w:line="276" w:lineRule="auto"/>
        <w:textAlignment w:val="baseline"/>
        <w:rPr>
          <w:rStyle w:val="normaltextrun"/>
          <w:rFonts w:ascii="Calibri" w:hAnsi="Calibri" w:cs="Calibri"/>
          <w:sz w:val="22"/>
          <w:szCs w:val="22"/>
        </w:rPr>
      </w:pPr>
      <w:r w:rsidRPr="002F73C7">
        <w:rPr>
          <w:rStyle w:val="normaltextrun"/>
          <w:rFonts w:ascii="Calibri" w:hAnsi="Calibri" w:cs="Calibri"/>
          <w:sz w:val="22"/>
          <w:szCs w:val="22"/>
        </w:rPr>
        <w:t xml:space="preserve">Peter De </w:t>
      </w:r>
      <w:proofErr w:type="spellStart"/>
      <w:r w:rsidRPr="002F73C7">
        <w:rPr>
          <w:rStyle w:val="normaltextrun"/>
          <w:rFonts w:ascii="Calibri" w:hAnsi="Calibri" w:cs="Calibri"/>
          <w:sz w:val="22"/>
          <w:szCs w:val="22"/>
        </w:rPr>
        <w:t>Tollenaere</w:t>
      </w:r>
      <w:proofErr w:type="spellEnd"/>
      <w:r w:rsidRPr="002F73C7">
        <w:rPr>
          <w:rStyle w:val="normaltextrun"/>
          <w:rFonts w:ascii="Calibri" w:hAnsi="Calibri" w:cs="Calibri"/>
          <w:sz w:val="22"/>
          <w:szCs w:val="22"/>
        </w:rPr>
        <w:t xml:space="preserve"> (VDAB) nam de deelnemers mee in de cijfers van Vlaanderen en Brussel betreffende de instroom en uitstroom van zij-instromers en de werkzaamheidsgraad. Hij lichtte toe wat VDAB kan betekenen voor potentiële zij-instromers in de zorg en benadrukte de samenwerking met Brusselse partnerorganisaties zoals bijvoorbeeld </w:t>
      </w:r>
      <w:proofErr w:type="spellStart"/>
      <w:r w:rsidRPr="002F73C7">
        <w:rPr>
          <w:rStyle w:val="normaltextrun"/>
          <w:rFonts w:ascii="Calibri" w:hAnsi="Calibri" w:cs="Calibri"/>
          <w:sz w:val="22"/>
          <w:szCs w:val="22"/>
        </w:rPr>
        <w:t>Actiris</w:t>
      </w:r>
      <w:proofErr w:type="spellEnd"/>
      <w:r w:rsidRPr="002F73C7">
        <w:rPr>
          <w:rStyle w:val="normaltextrun"/>
          <w:rFonts w:ascii="Calibri" w:hAnsi="Calibri" w:cs="Calibri"/>
          <w:sz w:val="22"/>
          <w:szCs w:val="22"/>
        </w:rPr>
        <w:t xml:space="preserve">. De boodschap die we uit deze toelichting kunnen meenemen is dat personen met een diploma in de zorg een zeer hoge tewerkstellingsgraad hebben. De werkzekerheid in de zorg is een positieve troef om zij-instromers aan te trekken. </w:t>
      </w:r>
    </w:p>
    <w:p w14:paraId="3B7F1182" w14:textId="77777777" w:rsidR="002F73C7" w:rsidRPr="002F73C7" w:rsidRDefault="002F73C7" w:rsidP="002F73C7">
      <w:pPr>
        <w:pStyle w:val="paragraph"/>
        <w:spacing w:after="0" w:line="276" w:lineRule="auto"/>
        <w:textAlignment w:val="baseline"/>
        <w:rPr>
          <w:rStyle w:val="normaltextrun"/>
          <w:rFonts w:ascii="Calibri" w:hAnsi="Calibri" w:cs="Calibri"/>
          <w:sz w:val="22"/>
          <w:szCs w:val="22"/>
        </w:rPr>
      </w:pPr>
      <w:r w:rsidRPr="002F73C7">
        <w:rPr>
          <w:rStyle w:val="normaltextrun"/>
          <w:rFonts w:ascii="Calibri" w:hAnsi="Calibri" w:cs="Calibri"/>
          <w:sz w:val="22"/>
          <w:szCs w:val="22"/>
        </w:rPr>
        <w:t xml:space="preserve">Op welke manier kunnen zij-instromers gerekruteerd worden in Brussel? Dit onderwerp werd besproken door David </w:t>
      </w:r>
      <w:proofErr w:type="spellStart"/>
      <w:r w:rsidRPr="002F73C7">
        <w:rPr>
          <w:rStyle w:val="normaltextrun"/>
          <w:rFonts w:ascii="Calibri" w:hAnsi="Calibri" w:cs="Calibri"/>
          <w:sz w:val="22"/>
          <w:szCs w:val="22"/>
        </w:rPr>
        <w:t>Luyckx</w:t>
      </w:r>
      <w:proofErr w:type="spellEnd"/>
      <w:r w:rsidRPr="002F73C7">
        <w:rPr>
          <w:rStyle w:val="normaltextrun"/>
          <w:rFonts w:ascii="Calibri" w:hAnsi="Calibri" w:cs="Calibri"/>
          <w:sz w:val="22"/>
          <w:szCs w:val="22"/>
        </w:rPr>
        <w:t xml:space="preserve">, consulent werkgevers bij </w:t>
      </w:r>
      <w:proofErr w:type="spellStart"/>
      <w:r w:rsidRPr="002F73C7">
        <w:rPr>
          <w:rStyle w:val="normaltextrun"/>
          <w:rFonts w:ascii="Calibri" w:hAnsi="Calibri" w:cs="Calibri"/>
          <w:sz w:val="22"/>
          <w:szCs w:val="22"/>
        </w:rPr>
        <w:t>Actiris</w:t>
      </w:r>
      <w:proofErr w:type="spellEnd"/>
      <w:r w:rsidRPr="002F73C7">
        <w:rPr>
          <w:rStyle w:val="normaltextrun"/>
          <w:rFonts w:ascii="Calibri" w:hAnsi="Calibri" w:cs="Calibri"/>
          <w:sz w:val="22"/>
          <w:szCs w:val="22"/>
        </w:rPr>
        <w:t xml:space="preserve">. </w:t>
      </w:r>
      <w:proofErr w:type="spellStart"/>
      <w:r w:rsidRPr="002F73C7">
        <w:rPr>
          <w:rStyle w:val="normaltextrun"/>
          <w:rFonts w:ascii="Calibri" w:hAnsi="Calibri" w:cs="Calibri"/>
          <w:sz w:val="22"/>
          <w:szCs w:val="22"/>
        </w:rPr>
        <w:t>Actiris</w:t>
      </w:r>
      <w:proofErr w:type="spellEnd"/>
      <w:r w:rsidRPr="002F73C7">
        <w:rPr>
          <w:rStyle w:val="normaltextrun"/>
          <w:rFonts w:ascii="Calibri" w:hAnsi="Calibri" w:cs="Calibri"/>
          <w:sz w:val="22"/>
          <w:szCs w:val="22"/>
        </w:rPr>
        <w:t xml:space="preserve"> zet in op persoonlijke begeleiding van werkgevers in hun zoektocht naar de geschikte kandidaat werknemer. Om specifiek in te zetten op nieuwkomers als antwoord op het personeelstekort, kunnen werkgevers die nieuwkomers verwelkomen de #welcome in de functietitel plaatsen. </w:t>
      </w:r>
      <w:proofErr w:type="spellStart"/>
      <w:r w:rsidRPr="002F73C7">
        <w:rPr>
          <w:rStyle w:val="normaltextrun"/>
          <w:rFonts w:ascii="Calibri" w:hAnsi="Calibri" w:cs="Calibri"/>
          <w:sz w:val="22"/>
          <w:szCs w:val="22"/>
        </w:rPr>
        <w:t>Actiris</w:t>
      </w:r>
      <w:proofErr w:type="spellEnd"/>
      <w:r w:rsidRPr="002F73C7">
        <w:rPr>
          <w:rStyle w:val="normaltextrun"/>
          <w:rFonts w:ascii="Calibri" w:hAnsi="Calibri" w:cs="Calibri"/>
          <w:sz w:val="22"/>
          <w:szCs w:val="22"/>
        </w:rPr>
        <w:t xml:space="preserve"> ondersteunt ook het pilootproject “</w:t>
      </w:r>
      <w:proofErr w:type="spellStart"/>
      <w:r w:rsidRPr="002F73C7">
        <w:rPr>
          <w:rStyle w:val="normaltextrun"/>
          <w:rFonts w:ascii="Calibri" w:hAnsi="Calibri" w:cs="Calibri"/>
          <w:sz w:val="22"/>
          <w:szCs w:val="22"/>
        </w:rPr>
        <w:t>IntegraZorg</w:t>
      </w:r>
      <w:proofErr w:type="spellEnd"/>
      <w:r w:rsidRPr="002F73C7">
        <w:rPr>
          <w:rStyle w:val="normaltextrun"/>
          <w:rFonts w:ascii="Calibri" w:hAnsi="Calibri" w:cs="Calibri"/>
          <w:sz w:val="22"/>
          <w:szCs w:val="22"/>
        </w:rPr>
        <w:t xml:space="preserve">” van </w:t>
      </w:r>
      <w:proofErr w:type="spellStart"/>
      <w:r w:rsidRPr="002F73C7">
        <w:rPr>
          <w:rStyle w:val="normaltextrun"/>
          <w:rFonts w:ascii="Calibri" w:hAnsi="Calibri" w:cs="Calibri"/>
          <w:sz w:val="22"/>
          <w:szCs w:val="22"/>
        </w:rPr>
        <w:t>FeBi</w:t>
      </w:r>
      <w:proofErr w:type="spellEnd"/>
      <w:r w:rsidRPr="002F73C7">
        <w:rPr>
          <w:rStyle w:val="normaltextrun"/>
          <w:rFonts w:ascii="Calibri" w:hAnsi="Calibri" w:cs="Calibri"/>
          <w:sz w:val="22"/>
          <w:szCs w:val="22"/>
        </w:rPr>
        <w:t xml:space="preserve">. Dit project wil erkende vluchtelingen (nieuwkomers) met een achtergrond in de zorg omscholen tot zorgkundige of verpleegkundige via een job in de sector. Met dit project kan hun diploma versneld worden gelijkgesteld terwijl ze werken en bijscholen. </w:t>
      </w:r>
    </w:p>
    <w:p w14:paraId="253EAB8B" w14:textId="78F409E1" w:rsidR="00F931BD" w:rsidRPr="005E7BAF" w:rsidRDefault="002F73C7" w:rsidP="002F73C7">
      <w:pPr>
        <w:pStyle w:val="paragraph"/>
        <w:spacing w:before="0" w:beforeAutospacing="0" w:after="0" w:afterAutospacing="0" w:line="276" w:lineRule="auto"/>
        <w:textAlignment w:val="baseline"/>
        <w:rPr>
          <w:rFonts w:eastAsiaTheme="minorHAnsi" w:cstheme="minorBidi"/>
        </w:rPr>
      </w:pPr>
      <w:r w:rsidRPr="002F73C7">
        <w:rPr>
          <w:rStyle w:val="normaltextrun"/>
          <w:rFonts w:ascii="Calibri" w:hAnsi="Calibri" w:cs="Calibri"/>
          <w:sz w:val="22"/>
          <w:szCs w:val="22"/>
        </w:rPr>
        <w:t xml:space="preserve">Fransje Wagemans, medewerkster van Tracé Brussel vzw, informeerde de deelnemers over de Sociale Economie projecten in de Zorg. Erkende sociale ondernemingen kunnen een mandaat aanvragen voor het uitvoeren van een sociaal inschakelingsproject (SOCECO). In zo een inschakelingsproject worden kwetsbare/langdurige of kortgeschoolde werkzoekenden professioneel </w:t>
      </w:r>
      <w:r w:rsidRPr="002F73C7">
        <w:rPr>
          <w:rStyle w:val="normaltextrun"/>
          <w:rFonts w:ascii="Calibri" w:hAnsi="Calibri" w:cs="Calibri"/>
          <w:sz w:val="22"/>
          <w:szCs w:val="22"/>
        </w:rPr>
        <w:lastRenderedPageBreak/>
        <w:t>en sociaal begeleid zodat ze na een traject van een paar jaar kunnen doorstromen naar regulier werk of opleiding. In het totaal zijn er momenteel 150 lopende projecten, waarvan 33 Nederlandstalig en 4 in de zorg.</w:t>
      </w:r>
    </w:p>
    <w:sectPr w:rsidR="00F931BD" w:rsidRPr="005E7BAF" w:rsidSect="003C09EF">
      <w:headerReference w:type="default" r:id="rId8"/>
      <w:footerReference w:type="default" r:id="rId9"/>
      <w:headerReference w:type="first" r:id="rId10"/>
      <w:footerReference w:type="first" r:id="rId11"/>
      <w:pgSz w:w="11906" w:h="16838"/>
      <w:pgMar w:top="282" w:right="1417" w:bottom="1417" w:left="1417"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10E36" w14:textId="77777777" w:rsidR="00B06951" w:rsidRDefault="00B06951" w:rsidP="00E313DE">
      <w:pPr>
        <w:spacing w:after="0" w:line="240" w:lineRule="auto"/>
      </w:pPr>
      <w:r>
        <w:separator/>
      </w:r>
    </w:p>
  </w:endnote>
  <w:endnote w:type="continuationSeparator" w:id="0">
    <w:p w14:paraId="643CCB32" w14:textId="77777777" w:rsidR="00B06951" w:rsidRDefault="00B06951" w:rsidP="00E3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Y="1"/>
      <w:tblOverlap w:val="never"/>
      <w:tblW w:w="5000" w:type="pct"/>
      <w:tblBorders>
        <w:top w:val="single" w:sz="4" w:space="0" w:color="6A7665"/>
      </w:tblBorders>
      <w:tblLook w:val="04A0" w:firstRow="1" w:lastRow="0" w:firstColumn="1" w:lastColumn="0" w:noHBand="0" w:noVBand="1"/>
    </w:tblPr>
    <w:tblGrid>
      <w:gridCol w:w="7267"/>
      <w:gridCol w:w="1805"/>
    </w:tblGrid>
    <w:tr w:rsidR="006A26E2" w:rsidRPr="005D0863" w14:paraId="246EB9B7" w14:textId="77777777" w:rsidTr="003C09EF">
      <w:trPr>
        <w:trHeight w:val="890"/>
      </w:trPr>
      <w:tc>
        <w:tcPr>
          <w:tcW w:w="4005" w:type="pct"/>
          <w:vAlign w:val="center"/>
        </w:tcPr>
        <w:p w14:paraId="2628758E" w14:textId="2C8BDA5D" w:rsidR="006A26E2" w:rsidRPr="005D0863" w:rsidRDefault="006A26E2" w:rsidP="003C09EF">
          <w:pPr>
            <w:pStyle w:val="Geenafstand"/>
            <w:rPr>
              <w:b/>
            </w:rPr>
          </w:pPr>
          <w:r>
            <w:rPr>
              <w:rStyle w:val="Tekstvantijdelijkeaanduiding"/>
              <w:b/>
            </w:rPr>
            <w:t>[</w:t>
          </w:r>
          <w:r w:rsidR="00F931BD">
            <w:rPr>
              <w:rStyle w:val="Tekstvantijdelijkeaanduiding"/>
              <w:b/>
            </w:rPr>
            <w:t>Eerstelijnsmeeting 2023</w:t>
          </w:r>
          <w:r w:rsidRPr="005D0863">
            <w:rPr>
              <w:rStyle w:val="Tekstvantijdelijkeaanduiding"/>
              <w:b/>
            </w:rPr>
            <w:t>]</w:t>
          </w:r>
        </w:p>
      </w:tc>
      <w:tc>
        <w:tcPr>
          <w:tcW w:w="995" w:type="pct"/>
          <w:vAlign w:val="center"/>
        </w:tcPr>
        <w:p w14:paraId="79329443" w14:textId="77777777" w:rsidR="006A26E2" w:rsidRPr="005D0863" w:rsidRDefault="006A26E2" w:rsidP="003C09EF">
          <w:pPr>
            <w:pStyle w:val="Geenafstand"/>
            <w:jc w:val="right"/>
            <w:rPr>
              <w:b/>
              <w:lang w:val="nl-NL"/>
            </w:rPr>
          </w:pPr>
          <w:r w:rsidRPr="005D0863">
            <w:rPr>
              <w:b/>
              <w:color w:val="6A7665"/>
            </w:rPr>
            <w:t>Pagina</w:t>
          </w:r>
          <w:r w:rsidRPr="005D0863">
            <w:rPr>
              <w:b/>
              <w:color w:val="6A7665"/>
              <w:lang w:val="nl-NL"/>
            </w:rPr>
            <w:t xml:space="preserve"> </w:t>
          </w:r>
          <w:r w:rsidRPr="005D0863">
            <w:rPr>
              <w:b/>
              <w:color w:val="6A7665"/>
              <w:lang w:val="nl-NL"/>
            </w:rPr>
            <w:fldChar w:fldCharType="begin"/>
          </w:r>
          <w:r w:rsidRPr="005D0863">
            <w:rPr>
              <w:b/>
              <w:color w:val="6A7665"/>
              <w:lang w:val="nl-NL"/>
            </w:rPr>
            <w:instrText xml:space="preserve"> PAGE </w:instrText>
          </w:r>
          <w:r w:rsidRPr="005D0863">
            <w:rPr>
              <w:b/>
              <w:color w:val="6A7665"/>
              <w:lang w:val="nl-NL"/>
            </w:rPr>
            <w:fldChar w:fldCharType="separate"/>
          </w:r>
          <w:r w:rsidR="00777B51">
            <w:rPr>
              <w:b/>
              <w:noProof/>
              <w:color w:val="6A7665"/>
              <w:lang w:val="nl-NL"/>
            </w:rPr>
            <w:t>44</w:t>
          </w:r>
          <w:r w:rsidRPr="005D0863">
            <w:rPr>
              <w:b/>
              <w:color w:val="6A7665"/>
              <w:lang w:val="nl-NL"/>
            </w:rPr>
            <w:fldChar w:fldCharType="end"/>
          </w:r>
          <w:r w:rsidRPr="005D0863">
            <w:rPr>
              <w:b/>
              <w:color w:val="6A7665"/>
              <w:lang w:val="nl-NL"/>
            </w:rPr>
            <w:t xml:space="preserve"> van </w:t>
          </w:r>
          <w:r w:rsidRPr="005D0863">
            <w:rPr>
              <w:b/>
              <w:color w:val="6A7665"/>
              <w:lang w:val="nl-NL"/>
            </w:rPr>
            <w:fldChar w:fldCharType="begin"/>
          </w:r>
          <w:r w:rsidRPr="005D0863">
            <w:rPr>
              <w:b/>
              <w:color w:val="6A7665"/>
              <w:lang w:val="nl-NL"/>
            </w:rPr>
            <w:instrText xml:space="preserve"> NUMPAGES  </w:instrText>
          </w:r>
          <w:r w:rsidRPr="005D0863">
            <w:rPr>
              <w:b/>
              <w:color w:val="6A7665"/>
              <w:lang w:val="nl-NL"/>
            </w:rPr>
            <w:fldChar w:fldCharType="separate"/>
          </w:r>
          <w:r w:rsidR="00777B51">
            <w:rPr>
              <w:b/>
              <w:noProof/>
              <w:color w:val="6A7665"/>
              <w:lang w:val="nl-NL"/>
            </w:rPr>
            <w:t>45</w:t>
          </w:r>
          <w:r w:rsidRPr="005D0863">
            <w:rPr>
              <w:b/>
              <w:color w:val="6A7665"/>
              <w:lang w:val="nl-NL"/>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Y="1"/>
      <w:tblOverlap w:val="never"/>
      <w:tblW w:w="5000" w:type="pct"/>
      <w:tblBorders>
        <w:top w:val="single" w:sz="4" w:space="0" w:color="6A7665"/>
      </w:tblBorders>
      <w:tblLook w:val="04A0" w:firstRow="1" w:lastRow="0" w:firstColumn="1" w:lastColumn="0" w:noHBand="0" w:noVBand="1"/>
    </w:tblPr>
    <w:tblGrid>
      <w:gridCol w:w="3827"/>
      <w:gridCol w:w="3135"/>
      <w:gridCol w:w="2110"/>
    </w:tblGrid>
    <w:tr w:rsidR="006A26E2" w:rsidRPr="005D0863" w14:paraId="4F81130B" w14:textId="77777777" w:rsidTr="00E2023C">
      <w:tc>
        <w:tcPr>
          <w:tcW w:w="2109" w:type="pct"/>
          <w:vAlign w:val="center"/>
        </w:tcPr>
        <w:p w14:paraId="63674ACC" w14:textId="77777777" w:rsidR="006A26E2" w:rsidRDefault="006A26E2" w:rsidP="00E2023C">
          <w:pPr>
            <w:pStyle w:val="Geenafstand"/>
            <w:rPr>
              <w:b/>
              <w:color w:val="263F6A"/>
              <w:sz w:val="16"/>
            </w:rPr>
          </w:pPr>
          <w:r w:rsidRPr="005D0863">
            <w:rPr>
              <w:b/>
              <w:color w:val="263F6A"/>
              <w:sz w:val="16"/>
            </w:rPr>
            <w:t>Huis voor Gezondheid</w:t>
          </w:r>
          <w:r>
            <w:rPr>
              <w:b/>
              <w:color w:val="263F6A"/>
              <w:sz w:val="16"/>
            </w:rPr>
            <w:t xml:space="preserve"> </w:t>
          </w:r>
          <w:r w:rsidRPr="00E2023C">
            <w:rPr>
              <w:color w:val="6A7665"/>
              <w:sz w:val="16"/>
            </w:rPr>
            <w:t>en</w:t>
          </w:r>
          <w:r>
            <w:rPr>
              <w:b/>
              <w:color w:val="263F6A"/>
              <w:sz w:val="16"/>
            </w:rPr>
            <w:t xml:space="preserve"> </w:t>
          </w:r>
          <w:r w:rsidRPr="00E2023C">
            <w:rPr>
              <w:b/>
              <w:color w:val="009999"/>
              <w:sz w:val="16"/>
            </w:rPr>
            <w:t>BruZEL</w:t>
          </w:r>
        </w:p>
        <w:p w14:paraId="0CAD6F12" w14:textId="77777777" w:rsidR="006A26E2" w:rsidRPr="005D0863" w:rsidRDefault="006A26E2" w:rsidP="00E2023C">
          <w:pPr>
            <w:pStyle w:val="Geenafstand"/>
          </w:pPr>
          <w:r>
            <w:rPr>
              <w:color w:val="6A7665"/>
              <w:sz w:val="16"/>
            </w:rPr>
            <w:t>krijgen</w:t>
          </w:r>
          <w:r w:rsidRPr="005D0863">
            <w:rPr>
              <w:color w:val="6A7665"/>
              <w:sz w:val="16"/>
            </w:rPr>
            <w:t xml:space="preserve"> de STEUN van </w:t>
          </w:r>
        </w:p>
      </w:tc>
      <w:tc>
        <w:tcPr>
          <w:tcW w:w="1728" w:type="pct"/>
        </w:tcPr>
        <w:p w14:paraId="748ABBC9" w14:textId="77777777" w:rsidR="006A26E2" w:rsidRPr="005D0863" w:rsidRDefault="006A26E2" w:rsidP="00E2023C">
          <w:pPr>
            <w:pStyle w:val="Voettekst"/>
            <w:tabs>
              <w:tab w:val="left" w:pos="1935"/>
            </w:tabs>
            <w:jc w:val="center"/>
            <w:rPr>
              <w:sz w:val="16"/>
              <w:szCs w:val="16"/>
            </w:rPr>
          </w:pPr>
          <w:r>
            <w:rPr>
              <w:noProof/>
              <w:sz w:val="16"/>
              <w:szCs w:val="16"/>
              <w:lang w:eastAsia="nl-BE"/>
            </w:rPr>
            <w:drawing>
              <wp:anchor distT="0" distB="0" distL="114300" distR="114300" simplePos="0" relativeHeight="251659264" behindDoc="0" locked="0" layoutInCell="1" allowOverlap="1" wp14:anchorId="5050CA28" wp14:editId="46684A93">
                <wp:simplePos x="0" y="0"/>
                <wp:positionH relativeFrom="column">
                  <wp:posOffset>1064895</wp:posOffset>
                </wp:positionH>
                <wp:positionV relativeFrom="paragraph">
                  <wp:posOffset>158115</wp:posOffset>
                </wp:positionV>
                <wp:extent cx="856615" cy="286385"/>
                <wp:effectExtent l="0" t="0" r="635" b="0"/>
                <wp:wrapThrough wrapText="bothSides">
                  <wp:wrapPolygon edited="0">
                    <wp:start x="0" y="0"/>
                    <wp:lineTo x="0" y="20115"/>
                    <wp:lineTo x="21136" y="20115"/>
                    <wp:lineTo x="21136"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286385"/>
                        </a:xfrm>
                        <a:prstGeom prst="rect">
                          <a:avLst/>
                        </a:prstGeom>
                        <a:noFill/>
                      </pic:spPr>
                    </pic:pic>
                  </a:graphicData>
                </a:graphic>
              </wp:anchor>
            </w:drawing>
          </w:r>
        </w:p>
      </w:tc>
      <w:tc>
        <w:tcPr>
          <w:tcW w:w="1163" w:type="pct"/>
        </w:tcPr>
        <w:p w14:paraId="0952FB58" w14:textId="77777777" w:rsidR="006A26E2" w:rsidRPr="005D0863" w:rsidRDefault="006A26E2" w:rsidP="00E2023C">
          <w:pPr>
            <w:pStyle w:val="Voettekst"/>
            <w:tabs>
              <w:tab w:val="left" w:pos="1935"/>
            </w:tabs>
            <w:jc w:val="center"/>
            <w:rPr>
              <w:sz w:val="16"/>
              <w:szCs w:val="16"/>
            </w:rPr>
          </w:pPr>
          <w:r>
            <w:rPr>
              <w:noProof/>
              <w:lang w:eastAsia="nl-BE"/>
            </w:rPr>
            <w:drawing>
              <wp:inline distT="0" distB="0" distL="0" distR="0" wp14:anchorId="2A01BC33" wp14:editId="1F9DBF5B">
                <wp:extent cx="273600" cy="360000"/>
                <wp:effectExtent l="0" t="0" r="0" b="2540"/>
                <wp:docPr id="2" name="Afbeelding 2" descr="Y:\HvG\Fotodatabank\Logo's\VGC\VGC_Logo_N_verticaal_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HvG\Fotodatabank\Logo's\VGC\VGC_Logo_N_verticaal_zwar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3600" cy="360000"/>
                        </a:xfrm>
                        <a:prstGeom prst="rect">
                          <a:avLst/>
                        </a:prstGeom>
                        <a:noFill/>
                        <a:ln>
                          <a:noFill/>
                        </a:ln>
                      </pic:spPr>
                    </pic:pic>
                  </a:graphicData>
                </a:graphic>
              </wp:inline>
            </w:drawing>
          </w:r>
        </w:p>
      </w:tc>
    </w:tr>
  </w:tbl>
  <w:p w14:paraId="25C4700E" w14:textId="77777777" w:rsidR="006A26E2" w:rsidRPr="00E2023C" w:rsidRDefault="006A26E2" w:rsidP="00E202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758D5" w14:textId="77777777" w:rsidR="00B06951" w:rsidRDefault="00B06951" w:rsidP="00E313DE">
      <w:pPr>
        <w:spacing w:after="0" w:line="240" w:lineRule="auto"/>
      </w:pPr>
      <w:r>
        <w:separator/>
      </w:r>
    </w:p>
  </w:footnote>
  <w:footnote w:type="continuationSeparator" w:id="0">
    <w:p w14:paraId="2ED29A73" w14:textId="77777777" w:rsidR="00B06951" w:rsidRDefault="00B06951" w:rsidP="00E31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6A7665"/>
      </w:tblBorders>
      <w:tblLook w:val="04A0" w:firstRow="1" w:lastRow="0" w:firstColumn="1" w:lastColumn="0" w:noHBand="0" w:noVBand="1"/>
    </w:tblPr>
    <w:tblGrid>
      <w:gridCol w:w="4675"/>
      <w:gridCol w:w="1372"/>
      <w:gridCol w:w="3025"/>
    </w:tblGrid>
    <w:tr w:rsidR="006A26E2" w:rsidRPr="0045321A" w14:paraId="4D921781" w14:textId="77777777" w:rsidTr="003C09EF">
      <w:tc>
        <w:tcPr>
          <w:tcW w:w="2576" w:type="pct"/>
        </w:tcPr>
        <w:p w14:paraId="6BAB986A" w14:textId="77777777" w:rsidR="006A26E2" w:rsidRPr="005D0863" w:rsidRDefault="006A26E2" w:rsidP="00E313DE">
          <w:pPr>
            <w:pStyle w:val="Koptekst"/>
          </w:pPr>
          <w:r w:rsidRPr="00E313DE">
            <w:rPr>
              <w:b/>
              <w:color w:val="009999"/>
            </w:rPr>
            <w:t>BruZEL</w:t>
          </w:r>
          <w:r w:rsidRPr="005D0863">
            <w:t xml:space="preserve"> </w:t>
          </w:r>
          <w:r>
            <w:rPr>
              <w:b/>
              <w:color w:val="6A7665"/>
            </w:rPr>
            <w:t>voor zorg altijd in je buurt</w:t>
          </w:r>
        </w:p>
      </w:tc>
      <w:tc>
        <w:tcPr>
          <w:tcW w:w="756" w:type="pct"/>
        </w:tcPr>
        <w:p w14:paraId="31030223" w14:textId="77777777" w:rsidR="006A26E2" w:rsidRPr="005D0863" w:rsidRDefault="006A26E2" w:rsidP="003C09EF">
          <w:pPr>
            <w:pStyle w:val="Koptekst"/>
          </w:pPr>
        </w:p>
      </w:tc>
      <w:tc>
        <w:tcPr>
          <w:tcW w:w="1667" w:type="pct"/>
        </w:tcPr>
        <w:p w14:paraId="5B75B448" w14:textId="77777777" w:rsidR="006A26E2" w:rsidRPr="005D0863" w:rsidRDefault="006A26E2" w:rsidP="003C09EF">
          <w:pPr>
            <w:pStyle w:val="Koptekst"/>
          </w:pPr>
        </w:p>
      </w:tc>
    </w:tr>
  </w:tbl>
  <w:p w14:paraId="789C9889" w14:textId="77777777" w:rsidR="006A26E2" w:rsidRPr="00E80A3D" w:rsidRDefault="006A26E2" w:rsidP="003C09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3947" w14:textId="77777777" w:rsidR="006A26E2" w:rsidRPr="00A0171B" w:rsidRDefault="00777B51" w:rsidP="003C09EF">
    <w:pPr>
      <w:jc w:val="right"/>
    </w:pPr>
    <w:r>
      <w:rPr>
        <w:noProof/>
        <w:lang w:eastAsia="nl-BE"/>
      </w:rPr>
      <w:drawing>
        <wp:inline distT="0" distB="0" distL="0" distR="0" wp14:anchorId="6366F6B8" wp14:editId="0013D7CD">
          <wp:extent cx="1403433" cy="757872"/>
          <wp:effectExtent l="0" t="0" r="6350" b="444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VG_transparant_beterekw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22" cy="770502"/>
                  </a:xfrm>
                  <a:prstGeom prst="rect">
                    <a:avLst/>
                  </a:prstGeom>
                </pic:spPr>
              </pic:pic>
            </a:graphicData>
          </a:graphic>
        </wp:inline>
      </w:drawing>
    </w:r>
    <w:r>
      <w:tab/>
    </w:r>
    <w:r>
      <w:rPr>
        <w:noProof/>
        <w:lang w:eastAsia="nl-BE"/>
      </w:rPr>
      <w:drawing>
        <wp:inline distT="0" distB="0" distL="0" distR="0" wp14:anchorId="144A769E" wp14:editId="07B54626">
          <wp:extent cx="1957387" cy="836722"/>
          <wp:effectExtent l="0" t="0" r="508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el_Bruzel_eerstelijnszone_baseline.png"/>
                  <pic:cNvPicPr/>
                </pic:nvPicPr>
                <pic:blipFill>
                  <a:blip r:embed="rId2">
                    <a:extLst>
                      <a:ext uri="{28A0092B-C50C-407E-A947-70E740481C1C}">
                        <a14:useLocalDpi xmlns:a14="http://schemas.microsoft.com/office/drawing/2010/main" val="0"/>
                      </a:ext>
                    </a:extLst>
                  </a:blip>
                  <a:stretch>
                    <a:fillRect/>
                  </a:stretch>
                </pic:blipFill>
                <pic:spPr>
                  <a:xfrm>
                    <a:off x="0" y="0"/>
                    <a:ext cx="1972193" cy="8430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A6875"/>
    <w:multiLevelType w:val="hybridMultilevel"/>
    <w:tmpl w:val="FDAC4CF8"/>
    <w:lvl w:ilvl="0" w:tplc="166EBDA2">
      <w:start w:val="1"/>
      <w:numFmt w:val="decimal"/>
      <w:pStyle w:val="Titel2"/>
      <w:lvlText w:val="%1."/>
      <w:lvlJc w:val="left"/>
      <w:pPr>
        <w:ind w:left="720" w:hanging="360"/>
      </w:pPr>
      <w:rPr>
        <w:rFonts w:hint="default"/>
        <w:b/>
        <w:i w:val="0"/>
        <w:color w:val="FFFFFF" w:themeColor="background1"/>
        <w:sz w:val="28"/>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16cid:durableId="164496508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1BD"/>
    <w:rsid w:val="00087CFB"/>
    <w:rsid w:val="00115AC0"/>
    <w:rsid w:val="00191C0C"/>
    <w:rsid w:val="00203F06"/>
    <w:rsid w:val="002C573C"/>
    <w:rsid w:val="002F73C7"/>
    <w:rsid w:val="00325A3B"/>
    <w:rsid w:val="003705DB"/>
    <w:rsid w:val="003C09EF"/>
    <w:rsid w:val="003D7A42"/>
    <w:rsid w:val="00442719"/>
    <w:rsid w:val="00582AAF"/>
    <w:rsid w:val="005C5B20"/>
    <w:rsid w:val="005E7BAF"/>
    <w:rsid w:val="005F4734"/>
    <w:rsid w:val="0063450E"/>
    <w:rsid w:val="006A26E2"/>
    <w:rsid w:val="006D26E1"/>
    <w:rsid w:val="0071791D"/>
    <w:rsid w:val="007666C4"/>
    <w:rsid w:val="00777B51"/>
    <w:rsid w:val="00787705"/>
    <w:rsid w:val="007C420E"/>
    <w:rsid w:val="008C04A3"/>
    <w:rsid w:val="009C1184"/>
    <w:rsid w:val="00A11446"/>
    <w:rsid w:val="00AD5AFD"/>
    <w:rsid w:val="00B0326A"/>
    <w:rsid w:val="00B06951"/>
    <w:rsid w:val="00BA1581"/>
    <w:rsid w:val="00CF5B24"/>
    <w:rsid w:val="00D229D7"/>
    <w:rsid w:val="00D86793"/>
    <w:rsid w:val="00D9549E"/>
    <w:rsid w:val="00DD08DD"/>
    <w:rsid w:val="00E2023C"/>
    <w:rsid w:val="00E313DE"/>
    <w:rsid w:val="00E729B3"/>
    <w:rsid w:val="00F22E47"/>
    <w:rsid w:val="00F66850"/>
    <w:rsid w:val="00F931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308C1"/>
  <w15:chartTrackingRefBased/>
  <w15:docId w15:val="{FC32CF45-ED91-4DEA-94EB-56ABCC89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31BD"/>
    <w:rPr>
      <w:lang w:eastAsia="en-US"/>
    </w:rPr>
  </w:style>
  <w:style w:type="paragraph" w:styleId="Kop1">
    <w:name w:val="heading 1"/>
    <w:basedOn w:val="Standaard"/>
    <w:next w:val="Standaard"/>
    <w:link w:val="Kop1Char"/>
    <w:uiPriority w:val="9"/>
    <w:qFormat/>
    <w:rsid w:val="00E313DE"/>
    <w:pPr>
      <w:pBdr>
        <w:top w:val="single" w:sz="24" w:space="0" w:color="263F6A"/>
        <w:left w:val="single" w:sz="24" w:space="0" w:color="263F6A"/>
        <w:bottom w:val="single" w:sz="24" w:space="0" w:color="263F6A"/>
        <w:right w:val="single" w:sz="24" w:space="0" w:color="263F6A"/>
      </w:pBdr>
      <w:shd w:val="clear" w:color="auto" w:fill="263F6A"/>
      <w:spacing w:after="0"/>
      <w:outlineLvl w:val="0"/>
    </w:pPr>
    <w:rPr>
      <w:b/>
      <w:bCs/>
      <w:caps/>
      <w:color w:val="FFFFFF"/>
      <w:spacing w:val="15"/>
    </w:rPr>
  </w:style>
  <w:style w:type="paragraph" w:styleId="Kop2">
    <w:name w:val="heading 2"/>
    <w:basedOn w:val="Standaard"/>
    <w:next w:val="Standaard"/>
    <w:link w:val="Kop2Char"/>
    <w:uiPriority w:val="9"/>
    <w:semiHidden/>
    <w:unhideWhenUsed/>
    <w:qFormat/>
    <w:rsid w:val="008C04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8C04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13DE"/>
    <w:rPr>
      <w:rFonts w:ascii="Calibri" w:eastAsia="Times New Roman" w:hAnsi="Calibri" w:cs="Times New Roman"/>
      <w:b/>
      <w:bCs/>
      <w:caps/>
      <w:color w:val="FFFFFF"/>
      <w:spacing w:val="15"/>
      <w:shd w:val="clear" w:color="auto" w:fill="263F6A"/>
      <w:lang w:eastAsia="en-US" w:bidi="en-US"/>
    </w:rPr>
  </w:style>
  <w:style w:type="paragraph" w:styleId="Koptekst">
    <w:name w:val="header"/>
    <w:basedOn w:val="Standaard"/>
    <w:link w:val="KoptekstChar"/>
    <w:uiPriority w:val="99"/>
    <w:unhideWhenUsed/>
    <w:rsid w:val="00E313D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313DE"/>
    <w:rPr>
      <w:rFonts w:ascii="Calibri" w:eastAsia="Times New Roman" w:hAnsi="Calibri" w:cs="Times New Roman"/>
      <w:sz w:val="20"/>
      <w:szCs w:val="20"/>
      <w:lang w:eastAsia="en-US" w:bidi="en-US"/>
    </w:rPr>
  </w:style>
  <w:style w:type="paragraph" w:styleId="Voettekst">
    <w:name w:val="footer"/>
    <w:basedOn w:val="Standaard"/>
    <w:link w:val="VoettekstChar"/>
    <w:uiPriority w:val="99"/>
    <w:unhideWhenUsed/>
    <w:rsid w:val="00E313D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313DE"/>
    <w:rPr>
      <w:rFonts w:ascii="Calibri" w:eastAsia="Times New Roman" w:hAnsi="Calibri" w:cs="Times New Roman"/>
      <w:sz w:val="20"/>
      <w:szCs w:val="20"/>
      <w:lang w:eastAsia="en-US" w:bidi="en-US"/>
    </w:rPr>
  </w:style>
  <w:style w:type="paragraph" w:styleId="Geenafstand">
    <w:name w:val="No Spacing"/>
    <w:basedOn w:val="Standaard"/>
    <w:link w:val="GeenafstandChar"/>
    <w:uiPriority w:val="1"/>
    <w:qFormat/>
    <w:rsid w:val="00E313DE"/>
    <w:pPr>
      <w:spacing w:after="0" w:line="240" w:lineRule="auto"/>
    </w:pPr>
  </w:style>
  <w:style w:type="character" w:customStyle="1" w:styleId="GeenafstandChar">
    <w:name w:val="Geen afstand Char"/>
    <w:basedOn w:val="Standaardalinea-lettertype"/>
    <w:link w:val="Geenafstand"/>
    <w:uiPriority w:val="1"/>
    <w:rsid w:val="00E313DE"/>
    <w:rPr>
      <w:rFonts w:ascii="Calibri" w:eastAsia="Times New Roman" w:hAnsi="Calibri" w:cs="Times New Roman"/>
      <w:sz w:val="20"/>
      <w:szCs w:val="20"/>
      <w:lang w:eastAsia="en-US" w:bidi="en-US"/>
    </w:rPr>
  </w:style>
  <w:style w:type="paragraph" w:styleId="Lijstalinea">
    <w:name w:val="List Paragraph"/>
    <w:basedOn w:val="Standaard"/>
    <w:link w:val="LijstalineaChar"/>
    <w:uiPriority w:val="34"/>
    <w:qFormat/>
    <w:rsid w:val="00E313DE"/>
    <w:pPr>
      <w:ind w:left="720"/>
      <w:contextualSpacing/>
    </w:pPr>
  </w:style>
  <w:style w:type="character" w:styleId="Tekstvantijdelijkeaanduiding">
    <w:name w:val="Placeholder Text"/>
    <w:basedOn w:val="Standaardalinea-lettertype"/>
    <w:uiPriority w:val="99"/>
    <w:semiHidden/>
    <w:rsid w:val="00E313DE"/>
    <w:rPr>
      <w:color w:val="808080"/>
    </w:rPr>
  </w:style>
  <w:style w:type="paragraph" w:styleId="Titel">
    <w:name w:val="Title"/>
    <w:basedOn w:val="Standaard"/>
    <w:next w:val="Standaard"/>
    <w:link w:val="TitelChar"/>
    <w:uiPriority w:val="10"/>
    <w:qFormat/>
    <w:rsid w:val="00F668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6850"/>
    <w:rPr>
      <w:rFonts w:asciiTheme="majorHAnsi" w:eastAsiaTheme="majorEastAsia" w:hAnsiTheme="majorHAnsi" w:cstheme="majorBidi"/>
      <w:spacing w:val="-10"/>
      <w:kern w:val="28"/>
      <w:sz w:val="56"/>
      <w:szCs w:val="56"/>
      <w:lang w:eastAsia="en-US" w:bidi="en-US"/>
    </w:rPr>
  </w:style>
  <w:style w:type="paragraph" w:styleId="Normaalweb">
    <w:name w:val="Normal (Web)"/>
    <w:basedOn w:val="Standaard"/>
    <w:link w:val="NormaalwebChar"/>
    <w:uiPriority w:val="99"/>
    <w:unhideWhenUsed/>
    <w:rsid w:val="003C09EF"/>
    <w:pPr>
      <w:spacing w:before="100" w:beforeAutospacing="1" w:after="100" w:afterAutospacing="1" w:line="240" w:lineRule="auto"/>
    </w:pPr>
    <w:rPr>
      <w:rFonts w:ascii="Times New Roman" w:hAnsi="Times New Roman"/>
      <w:sz w:val="24"/>
      <w:szCs w:val="24"/>
      <w:lang w:eastAsia="nl-BE"/>
    </w:rPr>
  </w:style>
  <w:style w:type="character" w:styleId="Zwaar">
    <w:name w:val="Strong"/>
    <w:basedOn w:val="Standaardalinea-lettertype"/>
    <w:uiPriority w:val="22"/>
    <w:qFormat/>
    <w:rsid w:val="003C09EF"/>
    <w:rPr>
      <w:b/>
      <w:bCs/>
    </w:rPr>
  </w:style>
  <w:style w:type="character" w:customStyle="1" w:styleId="VraagChar">
    <w:name w:val="Vraag Char"/>
    <w:basedOn w:val="Standaardalinea-lettertype"/>
    <w:link w:val="Vraag"/>
    <w:locked/>
    <w:rsid w:val="003C09EF"/>
    <w:rPr>
      <w:b/>
    </w:rPr>
  </w:style>
  <w:style w:type="paragraph" w:customStyle="1" w:styleId="Vraag">
    <w:name w:val="Vraag"/>
    <w:basedOn w:val="Standaard"/>
    <w:link w:val="VraagChar"/>
    <w:qFormat/>
    <w:rsid w:val="003C09EF"/>
    <w:pPr>
      <w:spacing w:after="0" w:line="240" w:lineRule="auto"/>
      <w:ind w:left="29"/>
    </w:pPr>
    <w:rPr>
      <w:b/>
      <w:lang w:eastAsia="nl-BE"/>
    </w:rPr>
  </w:style>
  <w:style w:type="character" w:styleId="Verwijzingopmerking">
    <w:name w:val="annotation reference"/>
    <w:basedOn w:val="Standaardalinea-lettertype"/>
    <w:uiPriority w:val="99"/>
    <w:semiHidden/>
    <w:unhideWhenUsed/>
    <w:rsid w:val="00D229D7"/>
    <w:rPr>
      <w:sz w:val="16"/>
      <w:szCs w:val="16"/>
    </w:rPr>
  </w:style>
  <w:style w:type="paragraph" w:styleId="Tekstopmerking">
    <w:name w:val="annotation text"/>
    <w:basedOn w:val="Standaard"/>
    <w:link w:val="TekstopmerkingChar"/>
    <w:uiPriority w:val="99"/>
    <w:unhideWhenUsed/>
    <w:rsid w:val="00D229D7"/>
    <w:pPr>
      <w:widowControl w:val="0"/>
      <w:spacing w:line="240" w:lineRule="auto"/>
    </w:pPr>
    <w:rPr>
      <w:rFonts w:eastAsia="Calibri"/>
    </w:rPr>
  </w:style>
  <w:style w:type="character" w:customStyle="1" w:styleId="TekstopmerkingChar">
    <w:name w:val="Tekst opmerking Char"/>
    <w:basedOn w:val="Standaardalinea-lettertype"/>
    <w:link w:val="Tekstopmerking"/>
    <w:uiPriority w:val="99"/>
    <w:rsid w:val="00D229D7"/>
    <w:rPr>
      <w:rFonts w:ascii="Calibri" w:eastAsia="Calibri" w:hAnsi="Calibri" w:cs="Times New Roman"/>
      <w:sz w:val="20"/>
      <w:szCs w:val="20"/>
      <w:lang w:eastAsia="en-US"/>
    </w:rPr>
  </w:style>
  <w:style w:type="paragraph" w:styleId="Ballontekst">
    <w:name w:val="Balloon Text"/>
    <w:basedOn w:val="Standaard"/>
    <w:link w:val="BallontekstChar"/>
    <w:uiPriority w:val="99"/>
    <w:semiHidden/>
    <w:unhideWhenUsed/>
    <w:rsid w:val="00D229D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229D7"/>
    <w:rPr>
      <w:rFonts w:ascii="Segoe UI" w:eastAsia="Times New Roman" w:hAnsi="Segoe UI" w:cs="Segoe UI"/>
      <w:sz w:val="18"/>
      <w:szCs w:val="18"/>
      <w:lang w:eastAsia="en-US" w:bidi="en-US"/>
    </w:rPr>
  </w:style>
  <w:style w:type="paragraph" w:customStyle="1" w:styleId="Titel1">
    <w:name w:val="Titel 1"/>
    <w:basedOn w:val="Standaard"/>
    <w:link w:val="Titel1Char"/>
    <w:qFormat/>
    <w:rsid w:val="005C5B20"/>
    <w:pPr>
      <w:shd w:val="clear" w:color="auto" w:fill="009999"/>
      <w:spacing w:line="240" w:lineRule="auto"/>
      <w:jc w:val="center"/>
    </w:pPr>
    <w:rPr>
      <w:rFonts w:cstheme="minorHAnsi"/>
      <w:b/>
      <w:color w:val="FFFFFF" w:themeColor="background1"/>
      <w:sz w:val="32"/>
      <w:szCs w:val="28"/>
      <w:lang w:val="nl-NL"/>
    </w:rPr>
  </w:style>
  <w:style w:type="paragraph" w:customStyle="1" w:styleId="Titel2">
    <w:name w:val="Titel 2"/>
    <w:basedOn w:val="Lijstalinea"/>
    <w:link w:val="Titel2Char"/>
    <w:qFormat/>
    <w:rsid w:val="005C5B20"/>
    <w:pPr>
      <w:numPr>
        <w:numId w:val="1"/>
      </w:numPr>
      <w:shd w:val="clear" w:color="auto" w:fill="92D050"/>
      <w:tabs>
        <w:tab w:val="left" w:pos="284"/>
      </w:tabs>
      <w:spacing w:line="240" w:lineRule="auto"/>
    </w:pPr>
    <w:rPr>
      <w:rFonts w:cstheme="minorHAnsi"/>
      <w:b/>
      <w:color w:val="FFFFFF" w:themeColor="background1"/>
      <w:sz w:val="28"/>
      <w:lang w:val="nl-NL"/>
    </w:rPr>
  </w:style>
  <w:style w:type="character" w:customStyle="1" w:styleId="Titel1Char">
    <w:name w:val="Titel 1 Char"/>
    <w:basedOn w:val="Standaardalinea-lettertype"/>
    <w:link w:val="Titel1"/>
    <w:rsid w:val="005C5B20"/>
    <w:rPr>
      <w:rFonts w:eastAsia="Times New Roman" w:cstheme="minorHAnsi"/>
      <w:b/>
      <w:color w:val="FFFFFF" w:themeColor="background1"/>
      <w:sz w:val="32"/>
      <w:szCs w:val="28"/>
      <w:shd w:val="clear" w:color="auto" w:fill="009999"/>
      <w:lang w:val="nl-NL" w:eastAsia="en-US" w:bidi="en-US"/>
    </w:rPr>
  </w:style>
  <w:style w:type="paragraph" w:customStyle="1" w:styleId="Titel3">
    <w:name w:val="Titel 3"/>
    <w:basedOn w:val="Normaalweb"/>
    <w:link w:val="Titel3Char"/>
    <w:qFormat/>
    <w:rsid w:val="005C5B20"/>
    <w:pPr>
      <w:shd w:val="clear" w:color="auto" w:fill="385623" w:themeFill="accent6" w:themeFillShade="80"/>
      <w:tabs>
        <w:tab w:val="left" w:pos="3686"/>
      </w:tabs>
      <w:spacing w:before="0" w:beforeAutospacing="0" w:after="200" w:afterAutospacing="0"/>
      <w:jc w:val="both"/>
    </w:pPr>
    <w:rPr>
      <w:rFonts w:asciiTheme="minorHAnsi" w:hAnsiTheme="minorHAnsi" w:cstheme="minorHAnsi"/>
      <w:b/>
      <w:color w:val="FFFFFF" w:themeColor="background1"/>
      <w:szCs w:val="22"/>
    </w:rPr>
  </w:style>
  <w:style w:type="character" w:customStyle="1" w:styleId="LijstalineaChar">
    <w:name w:val="Lijstalinea Char"/>
    <w:basedOn w:val="Standaardalinea-lettertype"/>
    <w:link w:val="Lijstalinea"/>
    <w:uiPriority w:val="34"/>
    <w:rsid w:val="005C5B20"/>
    <w:rPr>
      <w:rFonts w:ascii="Calibri" w:eastAsia="Times New Roman" w:hAnsi="Calibri" w:cs="Times New Roman"/>
      <w:sz w:val="20"/>
      <w:szCs w:val="20"/>
      <w:lang w:eastAsia="en-US" w:bidi="en-US"/>
    </w:rPr>
  </w:style>
  <w:style w:type="character" w:customStyle="1" w:styleId="Titel2Char">
    <w:name w:val="Titel 2 Char"/>
    <w:basedOn w:val="LijstalineaChar"/>
    <w:link w:val="Titel2"/>
    <w:rsid w:val="005C5B20"/>
    <w:rPr>
      <w:rFonts w:ascii="Calibri" w:eastAsia="Times New Roman" w:hAnsi="Calibri" w:cstheme="minorHAnsi"/>
      <w:b/>
      <w:color w:val="FFFFFF" w:themeColor="background1"/>
      <w:sz w:val="28"/>
      <w:szCs w:val="20"/>
      <w:shd w:val="clear" w:color="auto" w:fill="92D050"/>
      <w:lang w:val="nl-NL" w:eastAsia="en-US" w:bidi="en-US"/>
    </w:rPr>
  </w:style>
  <w:style w:type="character" w:customStyle="1" w:styleId="Kop2Char">
    <w:name w:val="Kop 2 Char"/>
    <w:basedOn w:val="Standaardalinea-lettertype"/>
    <w:link w:val="Kop2"/>
    <w:uiPriority w:val="9"/>
    <w:semiHidden/>
    <w:rsid w:val="008C04A3"/>
    <w:rPr>
      <w:rFonts w:asciiTheme="majorHAnsi" w:eastAsiaTheme="majorEastAsia" w:hAnsiTheme="majorHAnsi" w:cstheme="majorBidi"/>
      <w:color w:val="2E74B5" w:themeColor="accent1" w:themeShade="BF"/>
      <w:sz w:val="26"/>
      <w:szCs w:val="26"/>
      <w:lang w:eastAsia="en-US" w:bidi="en-US"/>
    </w:rPr>
  </w:style>
  <w:style w:type="character" w:customStyle="1" w:styleId="NormaalwebChar">
    <w:name w:val="Normaal (web) Char"/>
    <w:basedOn w:val="Standaardalinea-lettertype"/>
    <w:link w:val="Normaalweb"/>
    <w:uiPriority w:val="99"/>
    <w:rsid w:val="005C5B20"/>
    <w:rPr>
      <w:rFonts w:ascii="Times New Roman" w:eastAsia="Times New Roman" w:hAnsi="Times New Roman" w:cs="Times New Roman"/>
      <w:sz w:val="24"/>
      <w:szCs w:val="24"/>
    </w:rPr>
  </w:style>
  <w:style w:type="character" w:customStyle="1" w:styleId="Titel3Char">
    <w:name w:val="Titel 3 Char"/>
    <w:basedOn w:val="NormaalwebChar"/>
    <w:link w:val="Titel3"/>
    <w:rsid w:val="005C5B20"/>
    <w:rPr>
      <w:rFonts w:ascii="Times New Roman" w:eastAsia="Times New Roman" w:hAnsi="Times New Roman" w:cstheme="minorHAnsi"/>
      <w:b/>
      <w:color w:val="FFFFFF" w:themeColor="background1"/>
      <w:sz w:val="24"/>
      <w:szCs w:val="24"/>
      <w:shd w:val="clear" w:color="auto" w:fill="385623" w:themeFill="accent6" w:themeFillShade="80"/>
    </w:rPr>
  </w:style>
  <w:style w:type="character" w:customStyle="1" w:styleId="Kop3Char">
    <w:name w:val="Kop 3 Char"/>
    <w:basedOn w:val="Standaardalinea-lettertype"/>
    <w:link w:val="Kop3"/>
    <w:uiPriority w:val="9"/>
    <w:semiHidden/>
    <w:rsid w:val="008C04A3"/>
    <w:rPr>
      <w:rFonts w:asciiTheme="majorHAnsi" w:eastAsiaTheme="majorEastAsia" w:hAnsiTheme="majorHAnsi" w:cstheme="majorBidi"/>
      <w:color w:val="1F4D78" w:themeColor="accent1" w:themeShade="7F"/>
      <w:sz w:val="24"/>
      <w:szCs w:val="24"/>
      <w:lang w:eastAsia="en-US" w:bidi="en-US"/>
    </w:rPr>
  </w:style>
  <w:style w:type="paragraph" w:styleId="Inhopg1">
    <w:name w:val="toc 1"/>
    <w:basedOn w:val="Standaard"/>
    <w:next w:val="Standaard"/>
    <w:autoRedefine/>
    <w:uiPriority w:val="39"/>
    <w:unhideWhenUsed/>
    <w:rsid w:val="008C04A3"/>
    <w:pPr>
      <w:spacing w:after="100"/>
    </w:pPr>
  </w:style>
  <w:style w:type="paragraph" w:styleId="Inhopg2">
    <w:name w:val="toc 2"/>
    <w:basedOn w:val="Standaard"/>
    <w:next w:val="Standaard"/>
    <w:autoRedefine/>
    <w:uiPriority w:val="39"/>
    <w:unhideWhenUsed/>
    <w:rsid w:val="008C04A3"/>
    <w:pPr>
      <w:spacing w:after="100"/>
      <w:ind w:left="200"/>
    </w:pPr>
  </w:style>
  <w:style w:type="character" w:styleId="Hyperlink">
    <w:name w:val="Hyperlink"/>
    <w:basedOn w:val="Standaardalinea-lettertype"/>
    <w:uiPriority w:val="99"/>
    <w:unhideWhenUsed/>
    <w:rsid w:val="008C04A3"/>
    <w:rPr>
      <w:color w:val="0563C1" w:themeColor="hyperlink"/>
      <w:u w:val="single"/>
    </w:rPr>
  </w:style>
  <w:style w:type="paragraph" w:customStyle="1" w:styleId="paragraph">
    <w:name w:val="paragraph"/>
    <w:basedOn w:val="Standaard"/>
    <w:rsid w:val="005E7BA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5E7BAF"/>
  </w:style>
  <w:style w:type="character" w:customStyle="1" w:styleId="eop">
    <w:name w:val="eop"/>
    <w:basedOn w:val="Standaardalinea-lettertype"/>
    <w:rsid w:val="005E7BAF"/>
  </w:style>
  <w:style w:type="character" w:customStyle="1" w:styleId="spellingerror">
    <w:name w:val="spellingerror"/>
    <w:basedOn w:val="Standaardalinea-lettertype"/>
    <w:rsid w:val="005E7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05">
      <w:bodyDiv w:val="1"/>
      <w:marLeft w:val="0"/>
      <w:marRight w:val="0"/>
      <w:marTop w:val="0"/>
      <w:marBottom w:val="0"/>
      <w:divBdr>
        <w:top w:val="none" w:sz="0" w:space="0" w:color="auto"/>
        <w:left w:val="none" w:sz="0" w:space="0" w:color="auto"/>
        <w:bottom w:val="none" w:sz="0" w:space="0" w:color="auto"/>
        <w:right w:val="none" w:sz="0" w:space="0" w:color="auto"/>
      </w:divBdr>
      <w:divsChild>
        <w:div w:id="1118255224">
          <w:marLeft w:val="0"/>
          <w:marRight w:val="0"/>
          <w:marTop w:val="0"/>
          <w:marBottom w:val="0"/>
          <w:divBdr>
            <w:top w:val="none" w:sz="0" w:space="0" w:color="auto"/>
            <w:left w:val="none" w:sz="0" w:space="0" w:color="auto"/>
            <w:bottom w:val="none" w:sz="0" w:space="0" w:color="auto"/>
            <w:right w:val="none" w:sz="0" w:space="0" w:color="auto"/>
          </w:divBdr>
        </w:div>
        <w:div w:id="2032535415">
          <w:marLeft w:val="0"/>
          <w:marRight w:val="0"/>
          <w:marTop w:val="0"/>
          <w:marBottom w:val="0"/>
          <w:divBdr>
            <w:top w:val="none" w:sz="0" w:space="0" w:color="auto"/>
            <w:left w:val="none" w:sz="0" w:space="0" w:color="auto"/>
            <w:bottom w:val="none" w:sz="0" w:space="0" w:color="auto"/>
            <w:right w:val="none" w:sz="0" w:space="0" w:color="auto"/>
          </w:divBdr>
        </w:div>
        <w:div w:id="2006932312">
          <w:marLeft w:val="0"/>
          <w:marRight w:val="0"/>
          <w:marTop w:val="0"/>
          <w:marBottom w:val="0"/>
          <w:divBdr>
            <w:top w:val="none" w:sz="0" w:space="0" w:color="auto"/>
            <w:left w:val="none" w:sz="0" w:space="0" w:color="auto"/>
            <w:bottom w:val="none" w:sz="0" w:space="0" w:color="auto"/>
            <w:right w:val="none" w:sz="0" w:space="0" w:color="auto"/>
          </w:divBdr>
        </w:div>
        <w:div w:id="1440757208">
          <w:marLeft w:val="0"/>
          <w:marRight w:val="0"/>
          <w:marTop w:val="0"/>
          <w:marBottom w:val="0"/>
          <w:divBdr>
            <w:top w:val="none" w:sz="0" w:space="0" w:color="auto"/>
            <w:left w:val="none" w:sz="0" w:space="0" w:color="auto"/>
            <w:bottom w:val="none" w:sz="0" w:space="0" w:color="auto"/>
            <w:right w:val="none" w:sz="0" w:space="0" w:color="auto"/>
          </w:divBdr>
        </w:div>
        <w:div w:id="1030303626">
          <w:marLeft w:val="0"/>
          <w:marRight w:val="0"/>
          <w:marTop w:val="0"/>
          <w:marBottom w:val="0"/>
          <w:divBdr>
            <w:top w:val="none" w:sz="0" w:space="0" w:color="auto"/>
            <w:left w:val="none" w:sz="0" w:space="0" w:color="auto"/>
            <w:bottom w:val="none" w:sz="0" w:space="0" w:color="auto"/>
            <w:right w:val="none" w:sz="0" w:space="0" w:color="auto"/>
          </w:divBdr>
        </w:div>
        <w:div w:id="1544170087">
          <w:marLeft w:val="0"/>
          <w:marRight w:val="0"/>
          <w:marTop w:val="0"/>
          <w:marBottom w:val="0"/>
          <w:divBdr>
            <w:top w:val="none" w:sz="0" w:space="0" w:color="auto"/>
            <w:left w:val="none" w:sz="0" w:space="0" w:color="auto"/>
            <w:bottom w:val="none" w:sz="0" w:space="0" w:color="auto"/>
            <w:right w:val="none" w:sz="0" w:space="0" w:color="auto"/>
          </w:divBdr>
        </w:div>
        <w:div w:id="875973020">
          <w:marLeft w:val="0"/>
          <w:marRight w:val="0"/>
          <w:marTop w:val="0"/>
          <w:marBottom w:val="0"/>
          <w:divBdr>
            <w:top w:val="none" w:sz="0" w:space="0" w:color="auto"/>
            <w:left w:val="none" w:sz="0" w:space="0" w:color="auto"/>
            <w:bottom w:val="none" w:sz="0" w:space="0" w:color="auto"/>
            <w:right w:val="none" w:sz="0" w:space="0" w:color="auto"/>
          </w:divBdr>
        </w:div>
      </w:divsChild>
    </w:div>
    <w:div w:id="335965098">
      <w:bodyDiv w:val="1"/>
      <w:marLeft w:val="0"/>
      <w:marRight w:val="0"/>
      <w:marTop w:val="0"/>
      <w:marBottom w:val="0"/>
      <w:divBdr>
        <w:top w:val="none" w:sz="0" w:space="0" w:color="auto"/>
        <w:left w:val="none" w:sz="0" w:space="0" w:color="auto"/>
        <w:bottom w:val="none" w:sz="0" w:space="0" w:color="auto"/>
        <w:right w:val="none" w:sz="0" w:space="0" w:color="auto"/>
      </w:divBdr>
    </w:div>
    <w:div w:id="685982055">
      <w:bodyDiv w:val="1"/>
      <w:marLeft w:val="0"/>
      <w:marRight w:val="0"/>
      <w:marTop w:val="0"/>
      <w:marBottom w:val="0"/>
      <w:divBdr>
        <w:top w:val="none" w:sz="0" w:space="0" w:color="auto"/>
        <w:left w:val="none" w:sz="0" w:space="0" w:color="auto"/>
        <w:bottom w:val="none" w:sz="0" w:space="0" w:color="auto"/>
        <w:right w:val="none" w:sz="0" w:space="0" w:color="auto"/>
      </w:divBdr>
      <w:divsChild>
        <w:div w:id="1872378541">
          <w:marLeft w:val="0"/>
          <w:marRight w:val="0"/>
          <w:marTop w:val="0"/>
          <w:marBottom w:val="0"/>
          <w:divBdr>
            <w:top w:val="none" w:sz="0" w:space="0" w:color="auto"/>
            <w:left w:val="none" w:sz="0" w:space="0" w:color="auto"/>
            <w:bottom w:val="none" w:sz="0" w:space="0" w:color="auto"/>
            <w:right w:val="none" w:sz="0" w:space="0" w:color="auto"/>
          </w:divBdr>
        </w:div>
        <w:div w:id="87970404">
          <w:marLeft w:val="0"/>
          <w:marRight w:val="0"/>
          <w:marTop w:val="0"/>
          <w:marBottom w:val="0"/>
          <w:divBdr>
            <w:top w:val="none" w:sz="0" w:space="0" w:color="auto"/>
            <w:left w:val="none" w:sz="0" w:space="0" w:color="auto"/>
            <w:bottom w:val="none" w:sz="0" w:space="0" w:color="auto"/>
            <w:right w:val="none" w:sz="0" w:space="0" w:color="auto"/>
          </w:divBdr>
        </w:div>
        <w:div w:id="1585217173">
          <w:marLeft w:val="0"/>
          <w:marRight w:val="0"/>
          <w:marTop w:val="0"/>
          <w:marBottom w:val="0"/>
          <w:divBdr>
            <w:top w:val="none" w:sz="0" w:space="0" w:color="auto"/>
            <w:left w:val="none" w:sz="0" w:space="0" w:color="auto"/>
            <w:bottom w:val="none" w:sz="0" w:space="0" w:color="auto"/>
            <w:right w:val="none" w:sz="0" w:space="0" w:color="auto"/>
          </w:divBdr>
        </w:div>
        <w:div w:id="894706462">
          <w:marLeft w:val="0"/>
          <w:marRight w:val="0"/>
          <w:marTop w:val="0"/>
          <w:marBottom w:val="0"/>
          <w:divBdr>
            <w:top w:val="none" w:sz="0" w:space="0" w:color="auto"/>
            <w:left w:val="none" w:sz="0" w:space="0" w:color="auto"/>
            <w:bottom w:val="none" w:sz="0" w:space="0" w:color="auto"/>
            <w:right w:val="none" w:sz="0" w:space="0" w:color="auto"/>
          </w:divBdr>
        </w:div>
        <w:div w:id="1255745515">
          <w:marLeft w:val="0"/>
          <w:marRight w:val="0"/>
          <w:marTop w:val="0"/>
          <w:marBottom w:val="0"/>
          <w:divBdr>
            <w:top w:val="none" w:sz="0" w:space="0" w:color="auto"/>
            <w:left w:val="none" w:sz="0" w:space="0" w:color="auto"/>
            <w:bottom w:val="none" w:sz="0" w:space="0" w:color="auto"/>
            <w:right w:val="none" w:sz="0" w:space="0" w:color="auto"/>
          </w:divBdr>
        </w:div>
        <w:div w:id="534344001">
          <w:marLeft w:val="0"/>
          <w:marRight w:val="0"/>
          <w:marTop w:val="0"/>
          <w:marBottom w:val="0"/>
          <w:divBdr>
            <w:top w:val="none" w:sz="0" w:space="0" w:color="auto"/>
            <w:left w:val="none" w:sz="0" w:space="0" w:color="auto"/>
            <w:bottom w:val="none" w:sz="0" w:space="0" w:color="auto"/>
            <w:right w:val="none" w:sz="0" w:space="0" w:color="auto"/>
          </w:divBdr>
        </w:div>
        <w:div w:id="221213919">
          <w:marLeft w:val="0"/>
          <w:marRight w:val="0"/>
          <w:marTop w:val="0"/>
          <w:marBottom w:val="0"/>
          <w:divBdr>
            <w:top w:val="none" w:sz="0" w:space="0" w:color="auto"/>
            <w:left w:val="none" w:sz="0" w:space="0" w:color="auto"/>
            <w:bottom w:val="none" w:sz="0" w:space="0" w:color="auto"/>
            <w:right w:val="none" w:sz="0" w:space="0" w:color="auto"/>
          </w:divBdr>
        </w:div>
      </w:divsChild>
    </w:div>
    <w:div w:id="1521814540">
      <w:bodyDiv w:val="1"/>
      <w:marLeft w:val="0"/>
      <w:marRight w:val="0"/>
      <w:marTop w:val="0"/>
      <w:marBottom w:val="0"/>
      <w:divBdr>
        <w:top w:val="none" w:sz="0" w:space="0" w:color="auto"/>
        <w:left w:val="none" w:sz="0" w:space="0" w:color="auto"/>
        <w:bottom w:val="none" w:sz="0" w:space="0" w:color="auto"/>
        <w:right w:val="none" w:sz="0" w:space="0" w:color="auto"/>
      </w:divBdr>
    </w:div>
    <w:div w:id="165081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COMMUNICATIE\BruZEL\Huisstijl%20BRUZEL\Sjabloon%20documenten%20BruZEL.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BF52-8A06-48A9-985D-EAAC218E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documenten BruZEL</Template>
  <TotalTime>1</TotalTime>
  <Pages>2</Pages>
  <Words>487</Words>
  <Characters>2684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Sita Vreeling</dc:creator>
  <cp:keywords/>
  <dc:description/>
  <cp:lastModifiedBy>Sita Vreeling</cp:lastModifiedBy>
  <cp:revision>2</cp:revision>
  <dcterms:created xsi:type="dcterms:W3CDTF">2023-03-27T14:05:00Z</dcterms:created>
  <dcterms:modified xsi:type="dcterms:W3CDTF">2023-03-27T14:05:00Z</dcterms:modified>
</cp:coreProperties>
</file>